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CDEC5" w14:textId="0B674CD9" w:rsidR="00140721" w:rsidRPr="00140721" w:rsidRDefault="00140721">
      <w:pPr>
        <w:rPr>
          <w:rFonts w:ascii="Arial" w:hAnsi="Arial" w:cs="Arial"/>
          <w:sz w:val="24"/>
          <w:szCs w:val="24"/>
        </w:rPr>
      </w:pPr>
      <w:r w:rsidRPr="00140721">
        <w:rPr>
          <w:rFonts w:ascii="Arial" w:hAnsi="Arial" w:cs="Arial"/>
          <w:sz w:val="24"/>
          <w:szCs w:val="24"/>
        </w:rPr>
        <w:t>July 14/2020</w:t>
      </w:r>
      <w:r w:rsidRPr="00140721">
        <w:rPr>
          <w:rFonts w:ascii="Arial" w:hAnsi="Arial" w:cs="Arial"/>
          <w:sz w:val="24"/>
          <w:szCs w:val="24"/>
        </w:rPr>
        <w:br/>
        <w:t>Treasurer’s Report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Period: 01/01/2020 – 07/15/2020</w:t>
      </w:r>
      <w:r w:rsidRPr="00140721">
        <w:rPr>
          <w:rFonts w:ascii="Arial" w:hAnsi="Arial" w:cs="Arial"/>
          <w:sz w:val="24"/>
          <w:szCs w:val="24"/>
        </w:rPr>
        <w:br/>
        <w:t>Don Carr</w:t>
      </w:r>
    </w:p>
    <w:p w14:paraId="0F4917F3" w14:textId="0228704A" w:rsidR="00140721" w:rsidRPr="00140721" w:rsidRDefault="00140721">
      <w:pPr>
        <w:rPr>
          <w:rFonts w:ascii="Arial" w:hAnsi="Arial" w:cs="Arial"/>
          <w:sz w:val="24"/>
          <w:szCs w:val="24"/>
        </w:rPr>
      </w:pPr>
    </w:p>
    <w:p w14:paraId="64688466" w14:textId="6830B426" w:rsidR="00140721" w:rsidRPr="00140721" w:rsidRDefault="00140721">
      <w:pPr>
        <w:rPr>
          <w:rFonts w:ascii="Arial" w:hAnsi="Arial" w:cs="Arial"/>
          <w:sz w:val="24"/>
          <w:szCs w:val="24"/>
        </w:rPr>
      </w:pPr>
      <w:r w:rsidRPr="00140721">
        <w:rPr>
          <w:rFonts w:ascii="Arial" w:hAnsi="Arial" w:cs="Arial"/>
          <w:sz w:val="24"/>
          <w:szCs w:val="24"/>
        </w:rPr>
        <w:t>Frost Checking Account</w:t>
      </w:r>
    </w:p>
    <w:p w14:paraId="2BA1B7FB" w14:textId="4FD66326" w:rsidR="00140721" w:rsidRPr="00140721" w:rsidRDefault="00140721">
      <w:pPr>
        <w:rPr>
          <w:rFonts w:ascii="Arial" w:hAnsi="Arial" w:cs="Arial"/>
          <w:sz w:val="24"/>
          <w:szCs w:val="24"/>
        </w:rPr>
      </w:pPr>
      <w:r w:rsidRPr="00140721">
        <w:rPr>
          <w:rFonts w:ascii="Arial" w:hAnsi="Arial" w:cs="Arial"/>
          <w:sz w:val="24"/>
          <w:szCs w:val="24"/>
        </w:rPr>
        <w:t>01/01/2020</w:t>
      </w:r>
      <w:r w:rsidRPr="00140721">
        <w:rPr>
          <w:rFonts w:ascii="Arial" w:hAnsi="Arial" w:cs="Arial"/>
          <w:sz w:val="24"/>
          <w:szCs w:val="24"/>
        </w:rPr>
        <w:tab/>
      </w:r>
      <w:r w:rsidRPr="00140721">
        <w:rPr>
          <w:rFonts w:ascii="Arial" w:hAnsi="Arial" w:cs="Arial"/>
          <w:sz w:val="24"/>
          <w:szCs w:val="24"/>
        </w:rPr>
        <w:tab/>
      </w:r>
      <w:r w:rsidRPr="0014072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Frost Bank - </w:t>
      </w:r>
      <w:r w:rsidRPr="00140721">
        <w:rPr>
          <w:rFonts w:ascii="Arial" w:hAnsi="Arial" w:cs="Arial"/>
          <w:b/>
          <w:bCs/>
          <w:sz w:val="24"/>
          <w:szCs w:val="24"/>
        </w:rPr>
        <w:t>Balance Fwd</w:t>
      </w:r>
      <w:r w:rsidRPr="00140721">
        <w:rPr>
          <w:rFonts w:ascii="Arial" w:hAnsi="Arial" w:cs="Arial"/>
          <w:sz w:val="24"/>
          <w:szCs w:val="24"/>
        </w:rPr>
        <w:t>.</w:t>
      </w:r>
      <w:r w:rsidRPr="00140721">
        <w:rPr>
          <w:rFonts w:ascii="Arial" w:hAnsi="Arial" w:cs="Arial"/>
          <w:sz w:val="24"/>
          <w:szCs w:val="24"/>
        </w:rPr>
        <w:tab/>
      </w:r>
      <w:r w:rsidRPr="00140721">
        <w:rPr>
          <w:rFonts w:ascii="Arial" w:hAnsi="Arial" w:cs="Arial"/>
          <w:sz w:val="24"/>
          <w:szCs w:val="24"/>
        </w:rPr>
        <w:tab/>
      </w:r>
      <w:r w:rsidRPr="001407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140721">
        <w:rPr>
          <w:rFonts w:ascii="Arial" w:hAnsi="Arial" w:cs="Arial"/>
          <w:b/>
          <w:bCs/>
          <w:sz w:val="24"/>
          <w:szCs w:val="24"/>
        </w:rPr>
        <w:t>$ 10,331.63</w:t>
      </w:r>
    </w:p>
    <w:p w14:paraId="665559B3" w14:textId="783F0132" w:rsidR="00140721" w:rsidRPr="00140721" w:rsidRDefault="00140721">
      <w:pPr>
        <w:rPr>
          <w:rFonts w:ascii="Arial" w:hAnsi="Arial" w:cs="Arial"/>
          <w:sz w:val="24"/>
          <w:szCs w:val="24"/>
        </w:rPr>
      </w:pPr>
      <w:r w:rsidRPr="00140721">
        <w:rPr>
          <w:rFonts w:ascii="Arial" w:hAnsi="Arial" w:cs="Arial"/>
          <w:sz w:val="24"/>
          <w:szCs w:val="24"/>
        </w:rPr>
        <w:t>01/08/2020</w:t>
      </w:r>
      <w:r w:rsidRPr="00140721">
        <w:rPr>
          <w:rFonts w:ascii="Arial" w:hAnsi="Arial" w:cs="Arial"/>
          <w:sz w:val="24"/>
          <w:szCs w:val="24"/>
        </w:rPr>
        <w:tab/>
        <w:t>HR Block Franchise Tax &amp; IRS Tax Return</w:t>
      </w:r>
      <w:r w:rsidRPr="00140721">
        <w:rPr>
          <w:rFonts w:ascii="Arial" w:hAnsi="Arial" w:cs="Arial"/>
          <w:sz w:val="24"/>
          <w:szCs w:val="24"/>
        </w:rPr>
        <w:br/>
      </w:r>
      <w:r w:rsidRPr="00140721">
        <w:rPr>
          <w:rFonts w:ascii="Arial" w:hAnsi="Arial" w:cs="Arial"/>
          <w:sz w:val="24"/>
          <w:szCs w:val="24"/>
        </w:rPr>
        <w:tab/>
      </w:r>
      <w:r w:rsidRPr="00140721">
        <w:rPr>
          <w:rFonts w:ascii="Arial" w:hAnsi="Arial" w:cs="Arial"/>
          <w:sz w:val="24"/>
          <w:szCs w:val="24"/>
        </w:rPr>
        <w:tab/>
      </w:r>
      <w:r w:rsidRPr="00140721">
        <w:rPr>
          <w:rFonts w:ascii="Arial" w:hAnsi="Arial" w:cs="Arial"/>
          <w:sz w:val="24"/>
          <w:szCs w:val="24"/>
        </w:rPr>
        <w:tab/>
        <w:t>Prof. &amp; Legal Fees</w:t>
      </w:r>
      <w:r w:rsidRPr="00140721">
        <w:rPr>
          <w:rFonts w:ascii="Arial" w:hAnsi="Arial" w:cs="Arial"/>
          <w:sz w:val="24"/>
          <w:szCs w:val="24"/>
        </w:rPr>
        <w:tab/>
      </w:r>
      <w:r w:rsidRPr="001407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40721">
        <w:rPr>
          <w:rFonts w:ascii="Arial" w:hAnsi="Arial" w:cs="Arial"/>
          <w:color w:val="FF0000"/>
          <w:sz w:val="24"/>
          <w:szCs w:val="24"/>
        </w:rPr>
        <w:t xml:space="preserve">-200.00   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140721">
        <w:rPr>
          <w:rFonts w:ascii="Arial" w:hAnsi="Arial" w:cs="Arial"/>
          <w:sz w:val="24"/>
          <w:szCs w:val="24"/>
        </w:rPr>
        <w:t>10,131.63</w:t>
      </w:r>
    </w:p>
    <w:p w14:paraId="34B3E9B3" w14:textId="13FDBC88" w:rsidR="00140721" w:rsidRPr="00140721" w:rsidRDefault="00140721">
      <w:pPr>
        <w:rPr>
          <w:rFonts w:ascii="Arial" w:hAnsi="Arial" w:cs="Arial"/>
          <w:sz w:val="24"/>
          <w:szCs w:val="24"/>
        </w:rPr>
      </w:pPr>
      <w:r w:rsidRPr="00140721">
        <w:rPr>
          <w:rFonts w:ascii="Arial" w:hAnsi="Arial" w:cs="Arial"/>
          <w:sz w:val="24"/>
          <w:szCs w:val="24"/>
        </w:rPr>
        <w:t>03/16/2020</w:t>
      </w:r>
      <w:r w:rsidRPr="00140721">
        <w:rPr>
          <w:rFonts w:ascii="Arial" w:hAnsi="Arial" w:cs="Arial"/>
          <w:sz w:val="24"/>
          <w:szCs w:val="24"/>
        </w:rPr>
        <w:tab/>
        <w:t>TCPA (1622)  Membership Renewals</w:t>
      </w:r>
      <w:r w:rsidRPr="00140721">
        <w:rPr>
          <w:rFonts w:ascii="Arial" w:hAnsi="Arial" w:cs="Arial"/>
          <w:sz w:val="24"/>
          <w:szCs w:val="24"/>
        </w:rPr>
        <w:tab/>
      </w:r>
      <w:r w:rsidRPr="00140721">
        <w:rPr>
          <w:rFonts w:ascii="Arial" w:hAnsi="Arial" w:cs="Arial"/>
          <w:sz w:val="24"/>
          <w:szCs w:val="24"/>
        </w:rPr>
        <w:tab/>
        <w:t xml:space="preserve"> 300.00</w:t>
      </w:r>
      <w:r w:rsidRPr="00140721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Pr="00140721">
        <w:rPr>
          <w:rFonts w:ascii="Arial" w:hAnsi="Arial" w:cs="Arial"/>
          <w:sz w:val="24"/>
          <w:szCs w:val="24"/>
        </w:rPr>
        <w:t>10,431.63</w:t>
      </w:r>
      <w:r w:rsidRPr="00140721">
        <w:rPr>
          <w:rFonts w:ascii="Arial" w:hAnsi="Arial" w:cs="Arial"/>
          <w:sz w:val="24"/>
          <w:szCs w:val="24"/>
        </w:rPr>
        <w:tab/>
      </w:r>
    </w:p>
    <w:p w14:paraId="6797611F" w14:textId="77777777" w:rsidR="00140721" w:rsidRPr="00140721" w:rsidRDefault="00140721">
      <w:pPr>
        <w:rPr>
          <w:rFonts w:ascii="Arial" w:hAnsi="Arial" w:cs="Arial"/>
          <w:sz w:val="24"/>
          <w:szCs w:val="24"/>
        </w:rPr>
      </w:pPr>
    </w:p>
    <w:p w14:paraId="2F7C0021" w14:textId="24156C68" w:rsidR="00140721" w:rsidRPr="00140721" w:rsidRDefault="00140721">
      <w:pPr>
        <w:rPr>
          <w:rFonts w:ascii="Arial" w:hAnsi="Arial" w:cs="Arial"/>
          <w:sz w:val="24"/>
          <w:szCs w:val="24"/>
        </w:rPr>
      </w:pPr>
      <w:r w:rsidRPr="00140721">
        <w:rPr>
          <w:rFonts w:ascii="Arial" w:hAnsi="Arial" w:cs="Arial"/>
          <w:sz w:val="24"/>
          <w:szCs w:val="24"/>
        </w:rPr>
        <w:t>PayPal Online Banking</w:t>
      </w:r>
      <w:r w:rsidRPr="00140721">
        <w:rPr>
          <w:rFonts w:ascii="Arial" w:hAnsi="Arial" w:cs="Arial"/>
          <w:sz w:val="24"/>
          <w:szCs w:val="24"/>
        </w:rPr>
        <w:tab/>
      </w:r>
      <w:r w:rsidRPr="00140721">
        <w:rPr>
          <w:rFonts w:ascii="Arial" w:hAnsi="Arial" w:cs="Arial"/>
          <w:sz w:val="24"/>
          <w:szCs w:val="24"/>
        </w:rPr>
        <w:tab/>
      </w:r>
      <w:r w:rsidRPr="00140721">
        <w:rPr>
          <w:rFonts w:ascii="Arial" w:hAnsi="Arial" w:cs="Arial"/>
          <w:sz w:val="24"/>
          <w:szCs w:val="24"/>
        </w:rPr>
        <w:tab/>
      </w:r>
      <w:r w:rsidRPr="00140721">
        <w:rPr>
          <w:rFonts w:ascii="Arial" w:hAnsi="Arial" w:cs="Arial"/>
          <w:sz w:val="24"/>
          <w:szCs w:val="24"/>
        </w:rPr>
        <w:tab/>
      </w:r>
    </w:p>
    <w:p w14:paraId="20295B3B" w14:textId="1A76CD80" w:rsidR="00140721" w:rsidRDefault="00140721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01/01/2020</w:t>
      </w:r>
      <w:r w:rsidRPr="001407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4072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PayPal - Balance Fwd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</w:t>
      </w:r>
      <w:r w:rsidRPr="0014072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 w:rsidRPr="0014072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 w:rsidRPr="0014072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 w:rsidRPr="0014072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  <w:t xml:space="preserve">     </w:t>
      </w:r>
      <w:r w:rsidRPr="0014072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  <w:t xml:space="preserve">            33.95</w:t>
      </w:r>
    </w:p>
    <w:p w14:paraId="5AB67460" w14:textId="0A19F730" w:rsidR="00140721" w:rsidRPr="00140721" w:rsidRDefault="00140721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  <w:t xml:space="preserve">        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 w:rsidRPr="00140721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Total Net Worth: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ab/>
        <w:t xml:space="preserve">  </w:t>
      </w:r>
      <w:r w:rsidRPr="0014072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$ 10,465.58</w:t>
      </w:r>
    </w:p>
    <w:sectPr w:rsidR="00140721" w:rsidRPr="00140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21"/>
    <w:rsid w:val="00140721"/>
    <w:rsid w:val="005F69E1"/>
    <w:rsid w:val="00A63DE8"/>
    <w:rsid w:val="00C70E71"/>
    <w:rsid w:val="00F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B1E0"/>
  <w15:chartTrackingRefBased/>
  <w15:docId w15:val="{30E95033-4C40-4FF2-8EC4-AE6E7DE2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Carr</dc:creator>
  <cp:keywords/>
  <dc:description/>
  <cp:lastModifiedBy>Don Carr</cp:lastModifiedBy>
  <cp:revision>1</cp:revision>
  <dcterms:created xsi:type="dcterms:W3CDTF">2020-07-15T03:06:00Z</dcterms:created>
  <dcterms:modified xsi:type="dcterms:W3CDTF">2020-07-15T03:31:00Z</dcterms:modified>
</cp:coreProperties>
</file>