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55486" w14:textId="0A886CA3" w:rsidR="00254D00" w:rsidRDefault="0007570F" w:rsidP="0007570F">
      <w:pPr>
        <w:jc w:val="center"/>
      </w:pPr>
      <w:r>
        <w:rPr>
          <w:b/>
          <w:u w:val="single"/>
        </w:rPr>
        <w:t>Alamo Area Crime Prevention Association</w:t>
      </w:r>
      <w:r w:rsidR="00C24C8E">
        <w:rPr>
          <w:b/>
          <w:u w:val="single"/>
        </w:rPr>
        <w:br/>
      </w:r>
      <w:r w:rsidR="00C24C8E">
        <w:rPr>
          <w:b/>
        </w:rPr>
        <w:t xml:space="preserve">Tuesday, </w:t>
      </w:r>
      <w:r w:rsidR="00D339AE">
        <w:rPr>
          <w:b/>
        </w:rPr>
        <w:t>Ju</w:t>
      </w:r>
      <w:r w:rsidR="00957F4B">
        <w:rPr>
          <w:b/>
        </w:rPr>
        <w:t>ly</w:t>
      </w:r>
      <w:r w:rsidR="00C24C8E">
        <w:rPr>
          <w:b/>
        </w:rPr>
        <w:t xml:space="preserve"> </w:t>
      </w:r>
      <w:r w:rsidR="00957F4B">
        <w:rPr>
          <w:b/>
        </w:rPr>
        <w:t>18</w:t>
      </w:r>
      <w:r w:rsidR="00C24C8E">
        <w:rPr>
          <w:b/>
        </w:rPr>
        <w:t>, 2023</w:t>
      </w:r>
      <w:r w:rsidR="00C24C8E">
        <w:rPr>
          <w:b/>
        </w:rPr>
        <w:br/>
        <w:t>Zoom Meeting</w:t>
      </w:r>
    </w:p>
    <w:p w14:paraId="0240DA23" w14:textId="688E0995" w:rsidR="00B74F2C" w:rsidRPr="00BA3308" w:rsidRDefault="00B74F2C" w:rsidP="00CB2F9A">
      <w:pPr>
        <w:rPr>
          <w:sz w:val="20"/>
          <w:u w:val="single"/>
        </w:rPr>
      </w:pPr>
      <w:r w:rsidRPr="00BA3308">
        <w:rPr>
          <w:sz w:val="20"/>
          <w:u w:val="single"/>
        </w:rPr>
        <w:t>Board Members:</w:t>
      </w:r>
      <w:r w:rsidR="00C24C8E" w:rsidRPr="00BA3308">
        <w:rPr>
          <w:sz w:val="20"/>
        </w:rPr>
        <w:t xml:space="preserve"> (Strikethrough indicates absence)</w:t>
      </w:r>
      <w:r w:rsidR="00CB2F9A" w:rsidRPr="00BA3308">
        <w:rPr>
          <w:sz w:val="20"/>
          <w:u w:val="single"/>
        </w:rPr>
        <w:br/>
      </w:r>
      <w:r w:rsidRPr="00BA3308">
        <w:rPr>
          <w:sz w:val="20"/>
        </w:rPr>
        <w:t>President:</w:t>
      </w:r>
      <w:r w:rsidR="00EC7B0D" w:rsidRPr="00BA3308">
        <w:rPr>
          <w:sz w:val="20"/>
        </w:rPr>
        <w:t xml:space="preserve"> (Interim) Paul </w:t>
      </w:r>
      <w:proofErr w:type="gramStart"/>
      <w:r w:rsidR="00EC7B0D" w:rsidRPr="00BA3308">
        <w:rPr>
          <w:sz w:val="20"/>
        </w:rPr>
        <w:t xml:space="preserve">Gonzales  </w:t>
      </w:r>
      <w:r w:rsidR="00EC7B0D" w:rsidRPr="00BA3308">
        <w:rPr>
          <w:sz w:val="20"/>
        </w:rPr>
        <w:tab/>
      </w:r>
      <w:proofErr w:type="gramEnd"/>
      <w:r w:rsidR="00EC7B0D" w:rsidRPr="00BA3308">
        <w:rPr>
          <w:sz w:val="20"/>
        </w:rPr>
        <w:tab/>
      </w:r>
      <w:r w:rsidRPr="00BA3308">
        <w:rPr>
          <w:sz w:val="20"/>
        </w:rPr>
        <w:t>Treasurer</w:t>
      </w:r>
      <w:r w:rsidR="00B7222B" w:rsidRPr="00BA3308">
        <w:rPr>
          <w:sz w:val="20"/>
        </w:rPr>
        <w:t>:</w:t>
      </w:r>
      <w:r w:rsidR="00CB2F9A" w:rsidRPr="00BA3308">
        <w:rPr>
          <w:sz w:val="20"/>
        </w:rPr>
        <w:t xml:space="preserve"> </w:t>
      </w:r>
      <w:r w:rsidR="00CB2F9A" w:rsidRPr="00D339AE">
        <w:rPr>
          <w:strike/>
          <w:sz w:val="20"/>
        </w:rPr>
        <w:t xml:space="preserve">Don </w:t>
      </w:r>
      <w:proofErr w:type="spellStart"/>
      <w:r w:rsidR="00CB2F9A" w:rsidRPr="00D339AE">
        <w:rPr>
          <w:strike/>
          <w:sz w:val="20"/>
        </w:rPr>
        <w:t>Carr</w:t>
      </w:r>
      <w:proofErr w:type="spellEnd"/>
      <w:r w:rsidRPr="00BA3308">
        <w:rPr>
          <w:sz w:val="20"/>
        </w:rPr>
        <w:br/>
        <w:t>Vice President:</w:t>
      </w:r>
      <w:r w:rsidR="00B7222B" w:rsidRPr="00BA3308">
        <w:rPr>
          <w:sz w:val="20"/>
        </w:rPr>
        <w:tab/>
      </w:r>
      <w:r w:rsidR="00B7222B" w:rsidRPr="00BA3308">
        <w:rPr>
          <w:sz w:val="20"/>
        </w:rPr>
        <w:tab/>
      </w:r>
      <w:r w:rsidR="00B7222B" w:rsidRPr="00BA3308">
        <w:rPr>
          <w:sz w:val="20"/>
        </w:rPr>
        <w:tab/>
      </w:r>
      <w:r w:rsidR="00B7222B" w:rsidRPr="00BA3308">
        <w:rPr>
          <w:sz w:val="20"/>
        </w:rPr>
        <w:tab/>
      </w:r>
      <w:r w:rsidR="00B7222B" w:rsidRPr="00BA3308">
        <w:rPr>
          <w:sz w:val="20"/>
        </w:rPr>
        <w:tab/>
      </w:r>
      <w:r w:rsidR="00EC7B0D" w:rsidRPr="00BA3308">
        <w:rPr>
          <w:sz w:val="20"/>
        </w:rPr>
        <w:t>Sgt of Arms:</w:t>
      </w:r>
      <w:r w:rsidRPr="00BA3308">
        <w:rPr>
          <w:sz w:val="20"/>
        </w:rPr>
        <w:br/>
        <w:t>Secretary:</w:t>
      </w:r>
      <w:r w:rsidR="00EC7B0D" w:rsidRPr="00BA3308">
        <w:rPr>
          <w:sz w:val="20"/>
        </w:rPr>
        <w:t xml:space="preserve"> Anna Kraft</w:t>
      </w:r>
    </w:p>
    <w:p w14:paraId="1CF27D73" w14:textId="2CBB22C1" w:rsidR="006948FB" w:rsidRPr="00BA3308" w:rsidRDefault="00EC7B0D" w:rsidP="00EC7B0D">
      <w:pPr>
        <w:rPr>
          <w:sz w:val="20"/>
        </w:rPr>
      </w:pPr>
      <w:r w:rsidRPr="00BA3308">
        <w:rPr>
          <w:sz w:val="20"/>
          <w:u w:val="single"/>
        </w:rPr>
        <w:t>Members in attendance</w:t>
      </w:r>
      <w:r w:rsidRPr="00BA3308">
        <w:rPr>
          <w:sz w:val="20"/>
        </w:rPr>
        <w:t>:</w:t>
      </w:r>
      <w:r w:rsidRPr="00BA3308">
        <w:rPr>
          <w:sz w:val="20"/>
        </w:rPr>
        <w:tab/>
      </w:r>
      <w:r w:rsidR="00C24C8E" w:rsidRPr="00BA3308">
        <w:rPr>
          <w:sz w:val="20"/>
        </w:rPr>
        <w:t>(Strikethrough indicates absence)</w:t>
      </w:r>
      <w:r w:rsidRPr="00BA3308">
        <w:rPr>
          <w:sz w:val="20"/>
        </w:rPr>
        <w:tab/>
      </w:r>
      <w:r w:rsidR="00CB2F9A" w:rsidRPr="00BA3308">
        <w:rPr>
          <w:sz w:val="20"/>
        </w:rPr>
        <w:br/>
      </w:r>
      <w:r w:rsidR="006948FB" w:rsidRPr="00EE5138">
        <w:rPr>
          <w:sz w:val="20"/>
        </w:rPr>
        <w:t>Nina Brooks</w:t>
      </w:r>
      <w:r w:rsidR="006948FB" w:rsidRPr="00BA3308">
        <w:rPr>
          <w:sz w:val="20"/>
        </w:rPr>
        <w:tab/>
      </w:r>
      <w:r w:rsidR="006948FB" w:rsidRPr="00BA3308">
        <w:rPr>
          <w:sz w:val="20"/>
        </w:rPr>
        <w:tab/>
      </w:r>
      <w:r w:rsidR="006948FB" w:rsidRPr="00EE5138">
        <w:rPr>
          <w:strike/>
          <w:sz w:val="20"/>
        </w:rPr>
        <w:t>Rick Cardenas</w:t>
      </w:r>
      <w:r w:rsidR="00C24C8E" w:rsidRPr="00BA3308">
        <w:rPr>
          <w:sz w:val="20"/>
        </w:rPr>
        <w:tab/>
      </w:r>
      <w:r w:rsidR="00C24C8E" w:rsidRPr="00BA3308">
        <w:rPr>
          <w:sz w:val="20"/>
        </w:rPr>
        <w:tab/>
      </w:r>
      <w:r w:rsidR="00C24C8E" w:rsidRPr="00EE5138">
        <w:rPr>
          <w:strike/>
          <w:sz w:val="20"/>
        </w:rPr>
        <w:t>Juan Contreras</w:t>
      </w:r>
      <w:r w:rsidR="00C24C8E" w:rsidRPr="00BA3308">
        <w:rPr>
          <w:sz w:val="20"/>
        </w:rPr>
        <w:tab/>
      </w:r>
      <w:r w:rsidR="00C24C8E" w:rsidRPr="00BA3308">
        <w:rPr>
          <w:sz w:val="20"/>
        </w:rPr>
        <w:tab/>
      </w:r>
      <w:r w:rsidR="00C24C8E" w:rsidRPr="00D339AE">
        <w:rPr>
          <w:strike/>
          <w:sz w:val="20"/>
        </w:rPr>
        <w:t xml:space="preserve">Gilbert De La </w:t>
      </w:r>
      <w:proofErr w:type="spellStart"/>
      <w:r w:rsidR="00C24C8E" w:rsidRPr="00D339AE">
        <w:rPr>
          <w:strike/>
          <w:sz w:val="20"/>
        </w:rPr>
        <w:t>Portilla</w:t>
      </w:r>
      <w:proofErr w:type="spellEnd"/>
      <w:r w:rsidR="00C24C8E" w:rsidRPr="00BA3308">
        <w:rPr>
          <w:sz w:val="20"/>
        </w:rPr>
        <w:br/>
      </w:r>
      <w:r w:rsidR="00C24C8E" w:rsidRPr="00EE5138">
        <w:rPr>
          <w:strike/>
          <w:sz w:val="20"/>
        </w:rPr>
        <w:t>Richard Engel</w:t>
      </w:r>
      <w:r w:rsidR="00C24C8E" w:rsidRPr="00EF5304">
        <w:rPr>
          <w:sz w:val="20"/>
        </w:rPr>
        <w:tab/>
      </w:r>
      <w:r w:rsidR="00C24C8E" w:rsidRPr="00EF5304">
        <w:rPr>
          <w:sz w:val="20"/>
        </w:rPr>
        <w:tab/>
      </w:r>
      <w:r w:rsidR="00C24C8E" w:rsidRPr="00EE5138">
        <w:rPr>
          <w:sz w:val="20"/>
        </w:rPr>
        <w:t>Linda Furlow-Patty</w:t>
      </w:r>
      <w:r w:rsidR="00C24C8E" w:rsidRPr="00EF5304">
        <w:rPr>
          <w:sz w:val="20"/>
        </w:rPr>
        <w:tab/>
      </w:r>
      <w:proofErr w:type="spellStart"/>
      <w:r w:rsidR="00C24C8E" w:rsidRPr="00EE5138">
        <w:rPr>
          <w:strike/>
          <w:sz w:val="20"/>
        </w:rPr>
        <w:t>Esequiel</w:t>
      </w:r>
      <w:proofErr w:type="spellEnd"/>
      <w:r w:rsidR="00C24C8E" w:rsidRPr="00EE5138">
        <w:rPr>
          <w:strike/>
          <w:sz w:val="20"/>
        </w:rPr>
        <w:t xml:space="preserve"> Garcia</w:t>
      </w:r>
      <w:r w:rsidR="00C24C8E" w:rsidRPr="00EF5304">
        <w:rPr>
          <w:sz w:val="20"/>
        </w:rPr>
        <w:tab/>
      </w:r>
      <w:r w:rsidR="00C24C8E" w:rsidRPr="00EF5304">
        <w:rPr>
          <w:sz w:val="20"/>
        </w:rPr>
        <w:tab/>
      </w:r>
      <w:r w:rsidR="00C24C8E" w:rsidRPr="00EE5138">
        <w:rPr>
          <w:strike/>
          <w:sz w:val="20"/>
        </w:rPr>
        <w:t>Suzanne Gonzales</w:t>
      </w:r>
      <w:r w:rsidR="00C24C8E" w:rsidRPr="00EF5304">
        <w:rPr>
          <w:sz w:val="20"/>
        </w:rPr>
        <w:br/>
      </w:r>
      <w:r w:rsidR="00C24C8E" w:rsidRPr="00EE5138">
        <w:rPr>
          <w:strike/>
          <w:sz w:val="20"/>
        </w:rPr>
        <w:t xml:space="preserve">Kent </w:t>
      </w:r>
      <w:proofErr w:type="spellStart"/>
      <w:r w:rsidR="00C24C8E" w:rsidRPr="00EE5138">
        <w:rPr>
          <w:strike/>
          <w:sz w:val="20"/>
        </w:rPr>
        <w:t>Inglesias</w:t>
      </w:r>
      <w:proofErr w:type="spellEnd"/>
      <w:r w:rsidR="00C24C8E" w:rsidRPr="00EF5304">
        <w:rPr>
          <w:sz w:val="20"/>
        </w:rPr>
        <w:tab/>
      </w:r>
      <w:r w:rsidR="00C24C8E" w:rsidRPr="00EF5304">
        <w:rPr>
          <w:sz w:val="20"/>
        </w:rPr>
        <w:tab/>
      </w:r>
      <w:proofErr w:type="spellStart"/>
      <w:r w:rsidR="00C24C8E" w:rsidRPr="00EE5138">
        <w:rPr>
          <w:strike/>
          <w:sz w:val="20"/>
        </w:rPr>
        <w:t>Fierre</w:t>
      </w:r>
      <w:proofErr w:type="spellEnd"/>
      <w:r w:rsidR="00C24C8E" w:rsidRPr="00EE5138">
        <w:rPr>
          <w:strike/>
          <w:sz w:val="20"/>
        </w:rPr>
        <w:t xml:space="preserve"> Johnson</w:t>
      </w:r>
      <w:r w:rsidR="00C24C8E" w:rsidRPr="00EF5304">
        <w:rPr>
          <w:sz w:val="20"/>
        </w:rPr>
        <w:tab/>
      </w:r>
      <w:r w:rsidR="00C24C8E" w:rsidRPr="00EF5304">
        <w:rPr>
          <w:sz w:val="20"/>
        </w:rPr>
        <w:tab/>
      </w:r>
      <w:r w:rsidR="00C24C8E" w:rsidRPr="00EE5138">
        <w:rPr>
          <w:strike/>
          <w:sz w:val="20"/>
        </w:rPr>
        <w:t>Steve Jones</w:t>
      </w:r>
      <w:r w:rsidR="00C24C8E" w:rsidRPr="00EF5304">
        <w:rPr>
          <w:sz w:val="20"/>
        </w:rPr>
        <w:tab/>
      </w:r>
      <w:r w:rsidR="00C24C8E" w:rsidRPr="00EF5304">
        <w:rPr>
          <w:sz w:val="20"/>
        </w:rPr>
        <w:tab/>
      </w:r>
      <w:r w:rsidR="00C24C8E" w:rsidRPr="00EE5138">
        <w:rPr>
          <w:strike/>
          <w:sz w:val="20"/>
        </w:rPr>
        <w:t>Timothy Kolbe</w:t>
      </w:r>
      <w:r w:rsidR="00C24C8E" w:rsidRPr="00EF5304">
        <w:rPr>
          <w:sz w:val="20"/>
        </w:rPr>
        <w:br/>
      </w:r>
      <w:r w:rsidR="00C24C8E" w:rsidRPr="00EE5138">
        <w:rPr>
          <w:strike/>
          <w:sz w:val="20"/>
        </w:rPr>
        <w:t>Ray Lacy</w:t>
      </w:r>
      <w:r w:rsidR="00C24C8E" w:rsidRPr="00EF5304">
        <w:rPr>
          <w:sz w:val="20"/>
        </w:rPr>
        <w:tab/>
      </w:r>
      <w:r w:rsidR="00C24C8E" w:rsidRPr="00EF5304">
        <w:rPr>
          <w:sz w:val="20"/>
        </w:rPr>
        <w:tab/>
      </w:r>
      <w:r w:rsidR="00C24C8E" w:rsidRPr="00EE5138">
        <w:rPr>
          <w:strike/>
          <w:sz w:val="20"/>
        </w:rPr>
        <w:t xml:space="preserve">David </w:t>
      </w:r>
      <w:proofErr w:type="spellStart"/>
      <w:r w:rsidR="00C24C8E" w:rsidRPr="00EE5138">
        <w:rPr>
          <w:strike/>
          <w:sz w:val="20"/>
        </w:rPr>
        <w:t>Ludy</w:t>
      </w:r>
      <w:proofErr w:type="spellEnd"/>
      <w:r w:rsidR="00C24C8E" w:rsidRPr="00EF5304">
        <w:rPr>
          <w:sz w:val="20"/>
        </w:rPr>
        <w:tab/>
      </w:r>
      <w:r w:rsidR="00C24C8E" w:rsidRPr="00EF5304">
        <w:rPr>
          <w:sz w:val="20"/>
        </w:rPr>
        <w:tab/>
      </w:r>
      <w:r w:rsidR="00C24C8E" w:rsidRPr="00EE5138">
        <w:rPr>
          <w:strike/>
          <w:sz w:val="20"/>
        </w:rPr>
        <w:t>Robert Manley</w:t>
      </w:r>
      <w:r w:rsidR="00C24C8E" w:rsidRPr="00EF5304">
        <w:rPr>
          <w:sz w:val="20"/>
        </w:rPr>
        <w:tab/>
      </w:r>
      <w:r w:rsidR="00C24C8E" w:rsidRPr="00EF5304">
        <w:rPr>
          <w:sz w:val="20"/>
        </w:rPr>
        <w:tab/>
      </w:r>
      <w:r w:rsidR="00C24C8E" w:rsidRPr="00421579">
        <w:rPr>
          <w:strike/>
          <w:sz w:val="20"/>
        </w:rPr>
        <w:t>Paula Martinez</w:t>
      </w:r>
      <w:r w:rsidR="00C24C8E" w:rsidRPr="00EF5304">
        <w:rPr>
          <w:sz w:val="20"/>
        </w:rPr>
        <w:br/>
      </w:r>
      <w:r w:rsidR="00C24C8E" w:rsidRPr="00EE5138">
        <w:rPr>
          <w:strike/>
          <w:sz w:val="20"/>
        </w:rPr>
        <w:t xml:space="preserve">Joe </w:t>
      </w:r>
      <w:proofErr w:type="spellStart"/>
      <w:r w:rsidR="00C24C8E" w:rsidRPr="00EE5138">
        <w:rPr>
          <w:strike/>
          <w:sz w:val="20"/>
        </w:rPr>
        <w:t>Masisak</w:t>
      </w:r>
      <w:proofErr w:type="spellEnd"/>
      <w:r w:rsidR="00C24C8E" w:rsidRPr="00EF5304">
        <w:rPr>
          <w:sz w:val="20"/>
        </w:rPr>
        <w:tab/>
      </w:r>
      <w:r w:rsidR="00C24C8E" w:rsidRPr="00EF5304">
        <w:rPr>
          <w:sz w:val="20"/>
        </w:rPr>
        <w:tab/>
      </w:r>
      <w:r w:rsidR="00EF5304" w:rsidRPr="00421579">
        <w:rPr>
          <w:sz w:val="20"/>
        </w:rPr>
        <w:t>Richard Mireles</w:t>
      </w:r>
      <w:r w:rsidR="00EF5304" w:rsidRPr="00EE5138">
        <w:rPr>
          <w:sz w:val="20"/>
        </w:rPr>
        <w:t xml:space="preserve"> </w:t>
      </w:r>
      <w:r w:rsidR="00EF5304">
        <w:rPr>
          <w:sz w:val="20"/>
        </w:rPr>
        <w:tab/>
      </w:r>
      <w:r w:rsidR="00EF5304">
        <w:rPr>
          <w:sz w:val="20"/>
        </w:rPr>
        <w:tab/>
      </w:r>
      <w:r w:rsidR="00C24C8E" w:rsidRPr="00EE5138">
        <w:rPr>
          <w:strike/>
          <w:sz w:val="20"/>
        </w:rPr>
        <w:t xml:space="preserve">Robert </w:t>
      </w:r>
      <w:proofErr w:type="spellStart"/>
      <w:r w:rsidR="00C24C8E" w:rsidRPr="00EE5138">
        <w:rPr>
          <w:strike/>
          <w:sz w:val="20"/>
        </w:rPr>
        <w:t>Nemec</w:t>
      </w:r>
      <w:proofErr w:type="spellEnd"/>
      <w:r w:rsidR="00C24C8E" w:rsidRPr="00EF5304">
        <w:rPr>
          <w:sz w:val="20"/>
        </w:rPr>
        <w:tab/>
      </w:r>
      <w:r w:rsidR="00C24C8E" w:rsidRPr="00EF5304">
        <w:rPr>
          <w:sz w:val="20"/>
        </w:rPr>
        <w:tab/>
      </w:r>
      <w:r w:rsidR="00C24C8E" w:rsidRPr="00421579">
        <w:rPr>
          <w:sz w:val="20"/>
        </w:rPr>
        <w:t>Bridget O’Conner</w:t>
      </w:r>
      <w:r w:rsidR="00C24C8E" w:rsidRPr="00EF5304">
        <w:rPr>
          <w:sz w:val="20"/>
        </w:rPr>
        <w:tab/>
      </w:r>
      <w:r w:rsidR="00EF5304">
        <w:rPr>
          <w:sz w:val="20"/>
        </w:rPr>
        <w:br/>
      </w:r>
      <w:proofErr w:type="spellStart"/>
      <w:r w:rsidR="00C24C8E" w:rsidRPr="00EE5138">
        <w:rPr>
          <w:strike/>
          <w:sz w:val="20"/>
        </w:rPr>
        <w:t>Auralio</w:t>
      </w:r>
      <w:proofErr w:type="spellEnd"/>
      <w:r w:rsidR="00C24C8E" w:rsidRPr="00EE5138">
        <w:rPr>
          <w:strike/>
          <w:sz w:val="20"/>
        </w:rPr>
        <w:t xml:space="preserve"> Omelas</w:t>
      </w:r>
      <w:r w:rsidR="00EF5304">
        <w:rPr>
          <w:sz w:val="20"/>
        </w:rPr>
        <w:tab/>
      </w:r>
      <w:r w:rsidR="00EF5304">
        <w:rPr>
          <w:sz w:val="20"/>
        </w:rPr>
        <w:tab/>
      </w:r>
      <w:r w:rsidR="00C24C8E" w:rsidRPr="00EE5138">
        <w:rPr>
          <w:strike/>
          <w:sz w:val="20"/>
        </w:rPr>
        <w:t xml:space="preserve">Peter </w:t>
      </w:r>
      <w:proofErr w:type="spellStart"/>
      <w:r w:rsidR="00C24C8E" w:rsidRPr="00EE5138">
        <w:rPr>
          <w:strike/>
          <w:sz w:val="20"/>
        </w:rPr>
        <w:t>O’Valle</w:t>
      </w:r>
      <w:proofErr w:type="spellEnd"/>
      <w:r w:rsidR="00C24C8E" w:rsidRPr="00EF5304">
        <w:rPr>
          <w:sz w:val="20"/>
        </w:rPr>
        <w:tab/>
      </w:r>
      <w:r w:rsidR="00C24C8E" w:rsidRPr="00EF5304">
        <w:rPr>
          <w:sz w:val="20"/>
        </w:rPr>
        <w:tab/>
      </w:r>
      <w:r w:rsidR="00C24C8E" w:rsidRPr="00EE5138">
        <w:rPr>
          <w:strike/>
          <w:sz w:val="20"/>
        </w:rPr>
        <w:t xml:space="preserve">Adam </w:t>
      </w:r>
      <w:proofErr w:type="spellStart"/>
      <w:r w:rsidR="00C24C8E" w:rsidRPr="00EE5138">
        <w:rPr>
          <w:strike/>
          <w:sz w:val="20"/>
        </w:rPr>
        <w:t>Pastrano</w:t>
      </w:r>
      <w:proofErr w:type="spellEnd"/>
      <w:r w:rsidR="00C24C8E" w:rsidRPr="00EF5304">
        <w:rPr>
          <w:sz w:val="20"/>
        </w:rPr>
        <w:tab/>
      </w:r>
      <w:r w:rsidR="00C24C8E" w:rsidRPr="00EF5304">
        <w:rPr>
          <w:sz w:val="20"/>
        </w:rPr>
        <w:tab/>
      </w:r>
      <w:r w:rsidR="00C24C8E" w:rsidRPr="00421579">
        <w:rPr>
          <w:sz w:val="20"/>
        </w:rPr>
        <w:t>Charles Patty</w:t>
      </w:r>
      <w:r w:rsidR="00C24C8E" w:rsidRPr="00EF5304">
        <w:rPr>
          <w:sz w:val="20"/>
        </w:rPr>
        <w:tab/>
      </w:r>
      <w:r w:rsidR="00C24C8E" w:rsidRPr="00EF5304">
        <w:rPr>
          <w:sz w:val="20"/>
        </w:rPr>
        <w:tab/>
      </w:r>
      <w:r w:rsidR="00EF5304">
        <w:rPr>
          <w:sz w:val="20"/>
        </w:rPr>
        <w:br/>
      </w:r>
      <w:r w:rsidR="00C24C8E" w:rsidRPr="00EE5138">
        <w:rPr>
          <w:strike/>
          <w:sz w:val="20"/>
        </w:rPr>
        <w:t>Ron Roberts</w:t>
      </w:r>
      <w:r w:rsidR="00EF5304">
        <w:rPr>
          <w:sz w:val="20"/>
        </w:rPr>
        <w:tab/>
      </w:r>
      <w:r w:rsidR="00EF5304">
        <w:rPr>
          <w:sz w:val="20"/>
        </w:rPr>
        <w:tab/>
      </w:r>
      <w:r w:rsidR="00C24C8E" w:rsidRPr="00EE5138">
        <w:rPr>
          <w:strike/>
          <w:sz w:val="20"/>
        </w:rPr>
        <w:t>Dianne Robles-Myers</w:t>
      </w:r>
      <w:r w:rsidR="00C24C8E" w:rsidRPr="00EF5304">
        <w:rPr>
          <w:sz w:val="20"/>
        </w:rPr>
        <w:tab/>
      </w:r>
      <w:r w:rsidR="00C24C8E" w:rsidRPr="00EE5138">
        <w:rPr>
          <w:strike/>
          <w:sz w:val="20"/>
        </w:rPr>
        <w:t xml:space="preserve">Jose </w:t>
      </w:r>
      <w:proofErr w:type="spellStart"/>
      <w:r w:rsidR="00C24C8E" w:rsidRPr="00EE5138">
        <w:rPr>
          <w:strike/>
          <w:sz w:val="20"/>
        </w:rPr>
        <w:t>Serratos</w:t>
      </w:r>
      <w:proofErr w:type="spellEnd"/>
      <w:r w:rsidR="00C24C8E" w:rsidRPr="00EF5304">
        <w:rPr>
          <w:sz w:val="20"/>
        </w:rPr>
        <w:tab/>
      </w:r>
      <w:r w:rsidR="00C24C8E" w:rsidRPr="00EF5304">
        <w:rPr>
          <w:sz w:val="20"/>
        </w:rPr>
        <w:tab/>
      </w:r>
      <w:r w:rsidR="00C24C8E" w:rsidRPr="00D339AE">
        <w:rPr>
          <w:strike/>
          <w:sz w:val="20"/>
        </w:rPr>
        <w:t>Shawn Trevino</w:t>
      </w:r>
      <w:r w:rsidR="00C24C8E" w:rsidRPr="00EF5304">
        <w:rPr>
          <w:sz w:val="20"/>
        </w:rPr>
        <w:tab/>
      </w:r>
      <w:r w:rsidR="00C24C8E" w:rsidRPr="00EF5304">
        <w:rPr>
          <w:sz w:val="20"/>
        </w:rPr>
        <w:tab/>
      </w:r>
      <w:r w:rsidR="00EF5304">
        <w:rPr>
          <w:sz w:val="20"/>
        </w:rPr>
        <w:br/>
      </w:r>
      <w:r w:rsidR="00C24C8E" w:rsidRPr="00421579">
        <w:rPr>
          <w:strike/>
          <w:sz w:val="20"/>
        </w:rPr>
        <w:t>Karen Tucker-Engel</w:t>
      </w:r>
      <w:r w:rsidR="00EF5304">
        <w:rPr>
          <w:sz w:val="20"/>
        </w:rPr>
        <w:tab/>
      </w:r>
      <w:r w:rsidR="00C24C8E" w:rsidRPr="00EE5138">
        <w:rPr>
          <w:strike/>
          <w:sz w:val="20"/>
        </w:rPr>
        <w:t>Daniel Valenzuela</w:t>
      </w:r>
      <w:r w:rsidR="00C24C8E" w:rsidRPr="00EF5304">
        <w:rPr>
          <w:sz w:val="20"/>
        </w:rPr>
        <w:tab/>
      </w:r>
      <w:r w:rsidR="00C24C8E" w:rsidRPr="00421579">
        <w:rPr>
          <w:sz w:val="20"/>
        </w:rPr>
        <w:t xml:space="preserve">Scott Van </w:t>
      </w:r>
      <w:proofErr w:type="spellStart"/>
      <w:r w:rsidR="00C24C8E" w:rsidRPr="00421579">
        <w:rPr>
          <w:sz w:val="20"/>
        </w:rPr>
        <w:t>Derhoof</w:t>
      </w:r>
      <w:proofErr w:type="spellEnd"/>
      <w:r w:rsidR="00C24C8E" w:rsidRPr="00EF5304">
        <w:rPr>
          <w:sz w:val="20"/>
        </w:rPr>
        <w:tab/>
      </w:r>
      <w:r w:rsidR="00C24C8E" w:rsidRPr="00EE5138">
        <w:rPr>
          <w:sz w:val="20"/>
        </w:rPr>
        <w:t xml:space="preserve">Veronica </w:t>
      </w:r>
      <w:proofErr w:type="spellStart"/>
      <w:r w:rsidR="00C24C8E" w:rsidRPr="00EE5138">
        <w:rPr>
          <w:sz w:val="20"/>
        </w:rPr>
        <w:t>Waelbroeck</w:t>
      </w:r>
      <w:proofErr w:type="spellEnd"/>
      <w:r w:rsidR="00C24C8E" w:rsidRPr="00EF5304">
        <w:rPr>
          <w:sz w:val="20"/>
        </w:rPr>
        <w:tab/>
      </w:r>
      <w:r w:rsidR="00EF5304">
        <w:rPr>
          <w:sz w:val="20"/>
        </w:rPr>
        <w:br/>
      </w:r>
      <w:r w:rsidR="00C24C8E" w:rsidRPr="00D339AE">
        <w:rPr>
          <w:strike/>
          <w:sz w:val="20"/>
        </w:rPr>
        <w:t xml:space="preserve">Jakob </w:t>
      </w:r>
      <w:proofErr w:type="spellStart"/>
      <w:r w:rsidR="00C24C8E" w:rsidRPr="00D339AE">
        <w:rPr>
          <w:strike/>
          <w:sz w:val="20"/>
        </w:rPr>
        <w:t>Willmann</w:t>
      </w:r>
      <w:proofErr w:type="spellEnd"/>
      <w:r w:rsidR="006948FB" w:rsidRPr="00BA3308">
        <w:rPr>
          <w:sz w:val="20"/>
        </w:rPr>
        <w:tab/>
      </w:r>
      <w:r w:rsidR="00782167" w:rsidRPr="00BA3308">
        <w:rPr>
          <w:sz w:val="20"/>
        </w:rPr>
        <w:tab/>
      </w:r>
      <w:r w:rsidR="00421579">
        <w:rPr>
          <w:sz w:val="20"/>
        </w:rPr>
        <w:t xml:space="preserve">Matt </w:t>
      </w:r>
      <w:proofErr w:type="spellStart"/>
      <w:r w:rsidR="00421579">
        <w:rPr>
          <w:sz w:val="20"/>
        </w:rPr>
        <w:t>Schima</w:t>
      </w:r>
      <w:proofErr w:type="spellEnd"/>
      <w:r w:rsidR="00421579">
        <w:rPr>
          <w:sz w:val="20"/>
        </w:rPr>
        <w:tab/>
      </w:r>
      <w:r w:rsidR="00421579">
        <w:rPr>
          <w:sz w:val="20"/>
        </w:rPr>
        <w:tab/>
        <w:t xml:space="preserve">Sarah </w:t>
      </w:r>
      <w:proofErr w:type="spellStart"/>
      <w:r w:rsidR="00421579">
        <w:rPr>
          <w:sz w:val="20"/>
        </w:rPr>
        <w:t>Chilutti</w:t>
      </w:r>
      <w:proofErr w:type="spellEnd"/>
      <w:r w:rsidR="00421579">
        <w:rPr>
          <w:sz w:val="20"/>
        </w:rPr>
        <w:tab/>
      </w:r>
      <w:r w:rsidR="00421579">
        <w:rPr>
          <w:sz w:val="20"/>
        </w:rPr>
        <w:tab/>
        <w:t>Juan Pedraza</w:t>
      </w:r>
    </w:p>
    <w:p w14:paraId="3D4AC8FD" w14:textId="3FD267CE" w:rsidR="00EE5138" w:rsidRDefault="00782167" w:rsidP="00EC7B0D">
      <w:pPr>
        <w:rPr>
          <w:sz w:val="20"/>
        </w:rPr>
      </w:pPr>
      <w:r w:rsidRPr="00BA3308">
        <w:rPr>
          <w:sz w:val="20"/>
        </w:rPr>
        <w:t xml:space="preserve">Guest: </w:t>
      </w:r>
      <w:r w:rsidR="00EE5138">
        <w:rPr>
          <w:sz w:val="20"/>
        </w:rPr>
        <w:br/>
        <w:t>___________________________________________________________________________________________</w:t>
      </w:r>
    </w:p>
    <w:p w14:paraId="6D39109C" w14:textId="77777777" w:rsidR="00EE5138" w:rsidRDefault="00EE5138" w:rsidP="00EC7B0D">
      <w:pPr>
        <w:rPr>
          <w:sz w:val="20"/>
        </w:rPr>
      </w:pPr>
      <w:r>
        <w:rPr>
          <w:sz w:val="20"/>
        </w:rPr>
        <w:t xml:space="preserve">Meeting was held via Zoom. </w:t>
      </w:r>
    </w:p>
    <w:p w14:paraId="6D3E7328" w14:textId="00A1B8F0" w:rsidR="00EE5138" w:rsidRDefault="00EE5138" w:rsidP="00EC7B0D">
      <w:pPr>
        <w:rPr>
          <w:sz w:val="20"/>
        </w:rPr>
      </w:pPr>
      <w:r>
        <w:rPr>
          <w:sz w:val="20"/>
        </w:rPr>
        <w:t>Meeting was</w:t>
      </w:r>
      <w:r w:rsidR="00262260">
        <w:rPr>
          <w:sz w:val="20"/>
        </w:rPr>
        <w:t xml:space="preserve"> call to order by Interim President Paul G</w:t>
      </w:r>
      <w:r w:rsidR="00D339AE">
        <w:rPr>
          <w:sz w:val="20"/>
        </w:rPr>
        <w:t>onzales at 12:</w:t>
      </w:r>
      <w:r w:rsidR="00421579">
        <w:rPr>
          <w:sz w:val="20"/>
        </w:rPr>
        <w:t>22</w:t>
      </w:r>
      <w:r w:rsidR="00262260">
        <w:rPr>
          <w:sz w:val="20"/>
        </w:rPr>
        <w:t xml:space="preserve"> p.m. Paul welcomed everyone </w:t>
      </w:r>
      <w:r w:rsidR="00D42DCB">
        <w:rPr>
          <w:sz w:val="20"/>
        </w:rPr>
        <w:t>an</w:t>
      </w:r>
      <w:r w:rsidR="00D339AE">
        <w:rPr>
          <w:sz w:val="20"/>
        </w:rPr>
        <w:t>d led the Pledge of Allegiance and a moment of silence.</w:t>
      </w:r>
    </w:p>
    <w:p w14:paraId="6198C2C6" w14:textId="39279E0B" w:rsidR="00D42DCB" w:rsidRDefault="00D42DCB" w:rsidP="00EC7B0D">
      <w:pPr>
        <w:rPr>
          <w:sz w:val="20"/>
        </w:rPr>
      </w:pPr>
      <w:r>
        <w:rPr>
          <w:b/>
          <w:sz w:val="20"/>
        </w:rPr>
        <w:t>Secretary Report:</w:t>
      </w:r>
      <w:r>
        <w:rPr>
          <w:sz w:val="20"/>
        </w:rPr>
        <w:t xml:space="preserve"> The </w:t>
      </w:r>
      <w:r w:rsidR="00421579">
        <w:rPr>
          <w:sz w:val="20"/>
        </w:rPr>
        <w:t>June</w:t>
      </w:r>
      <w:r>
        <w:rPr>
          <w:sz w:val="20"/>
        </w:rPr>
        <w:t xml:space="preserve"> minutes was sent out via email before the </w:t>
      </w:r>
      <w:r w:rsidR="00421579">
        <w:rPr>
          <w:sz w:val="20"/>
        </w:rPr>
        <w:t>July</w:t>
      </w:r>
      <w:r>
        <w:rPr>
          <w:sz w:val="20"/>
        </w:rPr>
        <w:t xml:space="preserve"> Zoom meeting. </w:t>
      </w:r>
    </w:p>
    <w:p w14:paraId="73730CF9" w14:textId="7AD9B43A" w:rsidR="00421579" w:rsidRDefault="00AE7094" w:rsidP="00421579">
      <w:pPr>
        <w:rPr>
          <w:sz w:val="20"/>
        </w:rPr>
      </w:pPr>
      <w:r>
        <w:rPr>
          <w:b/>
          <w:sz w:val="20"/>
        </w:rPr>
        <w:t>Treasurer’s Report:</w:t>
      </w:r>
      <w:r>
        <w:rPr>
          <w:sz w:val="20"/>
        </w:rPr>
        <w:t xml:space="preserve"> </w:t>
      </w:r>
    </w:p>
    <w:p w14:paraId="3D708022" w14:textId="0F40D893" w:rsidR="00AE7094" w:rsidRDefault="00421579" w:rsidP="00EC7B0D">
      <w:pPr>
        <w:rPr>
          <w:sz w:val="20"/>
        </w:rPr>
      </w:pPr>
      <w:r>
        <w:rPr>
          <w:b/>
          <w:bCs/>
          <w:sz w:val="20"/>
        </w:rPr>
        <w:t xml:space="preserve">President’s Report: </w:t>
      </w:r>
      <w:r>
        <w:rPr>
          <w:sz w:val="20"/>
        </w:rPr>
        <w:t>Anna represented the Alamo Area at the Texas Crime Prevention Association Conference. There were several by-law changes to the TCPA by-laws</w:t>
      </w:r>
      <w:r>
        <w:rPr>
          <w:sz w:val="20"/>
        </w:rPr>
        <w:t xml:space="preserve">. </w:t>
      </w:r>
    </w:p>
    <w:p w14:paraId="21C95C64" w14:textId="2F944BCF" w:rsidR="00421579" w:rsidRDefault="00421579" w:rsidP="00EC7B0D">
      <w:pPr>
        <w:rPr>
          <w:sz w:val="20"/>
        </w:rPr>
      </w:pPr>
      <w:r>
        <w:rPr>
          <w:sz w:val="20"/>
        </w:rPr>
        <w:t xml:space="preserve">Classes we host will need to cover the cost of the $50 fee to submit to TCPA to have the courses recorded to TCOLE. We need to come up with a plan on fees and instructors and we need to establish a minimum number of students. </w:t>
      </w:r>
      <w:r w:rsidR="00DE5D8E">
        <w:rPr>
          <w:sz w:val="20"/>
        </w:rPr>
        <w:t xml:space="preserve">It would be best to host a class at the lowest cost possible and find a location. </w:t>
      </w:r>
    </w:p>
    <w:p w14:paraId="47DAE355" w14:textId="2709DBFC" w:rsidR="00DE5D8E" w:rsidRDefault="00DE5D8E" w:rsidP="00EC7B0D">
      <w:pPr>
        <w:rPr>
          <w:sz w:val="20"/>
        </w:rPr>
      </w:pPr>
      <w:r>
        <w:rPr>
          <w:sz w:val="20"/>
        </w:rPr>
        <w:t xml:space="preserve">Our association can have a training class and submitting the hours to TCOLE is free. It’s only $50/person if it is a training course we are holding. </w:t>
      </w:r>
    </w:p>
    <w:p w14:paraId="4F27E6F1" w14:textId="21B9A8CD" w:rsidR="00DE5D8E" w:rsidRDefault="00DE5D8E" w:rsidP="00EC7B0D">
      <w:pPr>
        <w:rPr>
          <w:sz w:val="20"/>
        </w:rPr>
      </w:pPr>
      <w:r>
        <w:rPr>
          <w:sz w:val="20"/>
        </w:rPr>
        <w:t xml:space="preserve">If you are a training instructor, you need to submit your Instructor Bio to Harold </w:t>
      </w:r>
      <w:r w:rsidR="00772C65">
        <w:rPr>
          <w:sz w:val="20"/>
        </w:rPr>
        <w:t>Vandergrift</w:t>
      </w:r>
      <w:r>
        <w:rPr>
          <w:sz w:val="20"/>
        </w:rPr>
        <w:t xml:space="preserve"> (TCPA 2</w:t>
      </w:r>
      <w:r w:rsidRPr="00DE5D8E">
        <w:rPr>
          <w:sz w:val="20"/>
          <w:vertAlign w:val="superscript"/>
        </w:rPr>
        <w:t>nd</w:t>
      </w:r>
      <w:r>
        <w:rPr>
          <w:sz w:val="20"/>
        </w:rPr>
        <w:t xml:space="preserve"> VP).</w:t>
      </w:r>
      <w:r w:rsidR="00772C65">
        <w:rPr>
          <w:sz w:val="20"/>
        </w:rPr>
        <w:t xml:space="preserve"> You can submit your Bio to Anna and she will turn it in for you. </w:t>
      </w:r>
      <w:r>
        <w:rPr>
          <w:sz w:val="20"/>
        </w:rPr>
        <w:t xml:space="preserve"> </w:t>
      </w:r>
    </w:p>
    <w:p w14:paraId="3CAE0544" w14:textId="3FBB6E4A" w:rsidR="00DE5D8E" w:rsidRPr="00DE5D8E" w:rsidRDefault="00DE5D8E" w:rsidP="00EC7B0D">
      <w:pPr>
        <w:rPr>
          <w:sz w:val="20"/>
        </w:rPr>
      </w:pPr>
      <w:r>
        <w:rPr>
          <w:b/>
          <w:bCs/>
          <w:sz w:val="20"/>
        </w:rPr>
        <w:t>Announcements</w:t>
      </w:r>
      <w:r>
        <w:rPr>
          <w:sz w:val="20"/>
        </w:rPr>
        <w:t>: Nina told us about an event on September 16, 2023 from 11:45 am – 3:00 pm. The location will be the Walgreens at Military DR/Goliad. She will send the information to Anna and it will be sent out to the members. Paul stated this would be a good way to promote our association. We need to look into getting a canopy, table clothes, and brochures.</w:t>
      </w:r>
    </w:p>
    <w:p w14:paraId="33C1D1A1" w14:textId="16EE9F02" w:rsidR="00421579" w:rsidRPr="00C95919" w:rsidRDefault="00421579" w:rsidP="00EC7B0D">
      <w:pPr>
        <w:rPr>
          <w:b/>
          <w:bCs/>
          <w:sz w:val="20"/>
        </w:rPr>
      </w:pPr>
      <w:r w:rsidRPr="00C95919">
        <w:rPr>
          <w:b/>
          <w:bCs/>
          <w:sz w:val="20"/>
          <w:u w:val="single"/>
        </w:rPr>
        <w:t>OLD BUSINESS</w:t>
      </w:r>
    </w:p>
    <w:p w14:paraId="2D0F5698" w14:textId="530B72C9" w:rsidR="00421579" w:rsidRDefault="00DE5D8E" w:rsidP="00EC7B0D">
      <w:pPr>
        <w:rPr>
          <w:sz w:val="20"/>
        </w:rPr>
      </w:pPr>
      <w:r>
        <w:rPr>
          <w:sz w:val="20"/>
        </w:rPr>
        <w:t xml:space="preserve">By-laws: Anna has copies of by-laws from several Crime Prevention Associations. She is </w:t>
      </w:r>
      <w:r w:rsidR="00490F78">
        <w:rPr>
          <w:sz w:val="20"/>
        </w:rPr>
        <w:t xml:space="preserve">redoing our by-laws to be similar to the other associations. </w:t>
      </w:r>
    </w:p>
    <w:p w14:paraId="132D1C27" w14:textId="3065897C" w:rsidR="00490F78" w:rsidRPr="00421579" w:rsidRDefault="00490F78" w:rsidP="00EC7B0D">
      <w:pPr>
        <w:rPr>
          <w:sz w:val="20"/>
        </w:rPr>
      </w:pPr>
      <w:r>
        <w:rPr>
          <w:sz w:val="20"/>
        </w:rPr>
        <w:lastRenderedPageBreak/>
        <w:t xml:space="preserve">Board Positions: We need to select our board members. We need a member for President, Vice President, Secretary, Treasurer, and Sgt at Arms. Submit a letter to Anna if you are interested in a position on the board. We need to complete this as soon as possible so we can vote or appoint members to fill the board. </w:t>
      </w:r>
    </w:p>
    <w:p w14:paraId="2498359C" w14:textId="7E4D6F4B" w:rsidR="00421579" w:rsidRPr="00C95919" w:rsidRDefault="006E77DE" w:rsidP="00EC7B0D">
      <w:pPr>
        <w:rPr>
          <w:b/>
          <w:bCs/>
          <w:sz w:val="20"/>
          <w:u w:val="single"/>
        </w:rPr>
      </w:pPr>
      <w:r w:rsidRPr="00C95919">
        <w:rPr>
          <w:b/>
          <w:bCs/>
          <w:sz w:val="20"/>
          <w:u w:val="single"/>
        </w:rPr>
        <w:t>NEW BUSINESS</w:t>
      </w:r>
    </w:p>
    <w:p w14:paraId="4AC8D449" w14:textId="10FCAA40" w:rsidR="00490F78" w:rsidRDefault="00490F78" w:rsidP="00EC7B0D">
      <w:pPr>
        <w:rPr>
          <w:sz w:val="20"/>
        </w:rPr>
      </w:pPr>
      <w:r w:rsidRPr="00490F78">
        <w:rPr>
          <w:sz w:val="20"/>
          <w:u w:val="single"/>
        </w:rPr>
        <w:t>Website</w:t>
      </w:r>
      <w:r>
        <w:rPr>
          <w:sz w:val="20"/>
        </w:rPr>
        <w:t xml:space="preserve">: It was discovered within the last week that we don’t have a website (aacpa.net). The website was web hosted/managed by Don </w:t>
      </w:r>
      <w:proofErr w:type="spellStart"/>
      <w:r>
        <w:rPr>
          <w:sz w:val="20"/>
        </w:rPr>
        <w:t>Carr</w:t>
      </w:r>
      <w:proofErr w:type="spellEnd"/>
      <w:r>
        <w:rPr>
          <w:sz w:val="20"/>
        </w:rPr>
        <w:t>. He set an invoice to Paul, Anna, and Gilbert on June 26</w:t>
      </w:r>
      <w:r w:rsidRPr="00490F78">
        <w:rPr>
          <w:sz w:val="20"/>
          <w:vertAlign w:val="superscript"/>
        </w:rPr>
        <w:t>th</w:t>
      </w:r>
      <w:r>
        <w:rPr>
          <w:sz w:val="20"/>
        </w:rPr>
        <w:t xml:space="preserve"> at 10:00 pm, with a due date of July 1</w:t>
      </w:r>
      <w:r w:rsidRPr="00490F78">
        <w:rPr>
          <w:sz w:val="20"/>
          <w:vertAlign w:val="superscript"/>
        </w:rPr>
        <w:t>st</w:t>
      </w:r>
      <w:r>
        <w:rPr>
          <w:sz w:val="20"/>
        </w:rPr>
        <w:t xml:space="preserve">. Paul never received the email since it was not his email. Gilbert and Anna’s email sent it to spam. About a week later it was discovered the website was for sale. Paul did some research and was able to get in touch with Don. The website was obtained by Don in the mid 1990s and it’s his website. This is a conflict of interest and Paul reached out to a vendor. The new website will be user friendly, have credit card transactions, tech support, and more. As soon as we get more information, Paul will update us. </w:t>
      </w:r>
    </w:p>
    <w:p w14:paraId="7ACFE2D2" w14:textId="2172A232" w:rsidR="00490F78" w:rsidRDefault="00490F78" w:rsidP="00EC7B0D">
      <w:pPr>
        <w:rPr>
          <w:sz w:val="20"/>
        </w:rPr>
      </w:pPr>
      <w:r>
        <w:rPr>
          <w:sz w:val="20"/>
        </w:rPr>
        <w:t xml:space="preserve">During the meeting, </w:t>
      </w:r>
      <w:proofErr w:type="spellStart"/>
      <w:r>
        <w:rPr>
          <w:sz w:val="20"/>
        </w:rPr>
        <w:t>Schima</w:t>
      </w:r>
      <w:proofErr w:type="spellEnd"/>
      <w:r>
        <w:rPr>
          <w:sz w:val="20"/>
        </w:rPr>
        <w:t xml:space="preserve"> went to look at the website and discovered it was back online. </w:t>
      </w:r>
    </w:p>
    <w:p w14:paraId="4C3A8D59" w14:textId="5121C5BC" w:rsidR="00BC096F" w:rsidRDefault="00BC096F" w:rsidP="00EC7B0D">
      <w:pPr>
        <w:rPr>
          <w:sz w:val="20"/>
        </w:rPr>
      </w:pPr>
      <w:r>
        <w:rPr>
          <w:sz w:val="20"/>
          <w:u w:val="single"/>
        </w:rPr>
        <w:t>Facebook</w:t>
      </w:r>
      <w:r>
        <w:rPr>
          <w:sz w:val="20"/>
        </w:rPr>
        <w:t xml:space="preserve">: Linda asked about our Facebook page. We need to post more about us and what our association agencies are doing within their departments. There will be several administrators for the social media page. </w:t>
      </w:r>
    </w:p>
    <w:p w14:paraId="2EA39670" w14:textId="0C6A31FF" w:rsidR="00BC096F" w:rsidRDefault="00BC096F" w:rsidP="00EC7B0D">
      <w:pPr>
        <w:rPr>
          <w:sz w:val="20"/>
        </w:rPr>
      </w:pPr>
      <w:r>
        <w:rPr>
          <w:sz w:val="20"/>
          <w:u w:val="single"/>
        </w:rPr>
        <w:t>2023 TCPA Conference</w:t>
      </w:r>
      <w:r>
        <w:rPr>
          <w:sz w:val="20"/>
        </w:rPr>
        <w:t>: Congratulations to our members that won awards at the conference.</w:t>
      </w:r>
    </w:p>
    <w:p w14:paraId="33EA69A5" w14:textId="7489FC5C" w:rsidR="00BC096F" w:rsidRDefault="00BC096F" w:rsidP="00BC096F">
      <w:pPr>
        <w:pStyle w:val="ListParagraph"/>
        <w:numPr>
          <w:ilvl w:val="0"/>
          <w:numId w:val="6"/>
        </w:numPr>
        <w:rPr>
          <w:sz w:val="20"/>
        </w:rPr>
      </w:pPr>
      <w:r>
        <w:rPr>
          <w:sz w:val="20"/>
        </w:rPr>
        <w:t xml:space="preserve">Sgt. David </w:t>
      </w:r>
      <w:proofErr w:type="spellStart"/>
      <w:r>
        <w:rPr>
          <w:sz w:val="20"/>
        </w:rPr>
        <w:t>Ludy</w:t>
      </w:r>
      <w:proofErr w:type="spellEnd"/>
      <w:r>
        <w:rPr>
          <w:sz w:val="20"/>
        </w:rPr>
        <w:t>: 2023 Outstanding Crime Prevention Specialist – Small Agency</w:t>
      </w:r>
    </w:p>
    <w:p w14:paraId="6F53D8BB" w14:textId="17E1ED92" w:rsidR="00BC096F" w:rsidRDefault="00BC096F" w:rsidP="00BC096F">
      <w:pPr>
        <w:pStyle w:val="ListParagraph"/>
        <w:numPr>
          <w:ilvl w:val="0"/>
          <w:numId w:val="6"/>
        </w:numPr>
        <w:rPr>
          <w:sz w:val="20"/>
        </w:rPr>
      </w:pPr>
      <w:r>
        <w:rPr>
          <w:sz w:val="20"/>
        </w:rPr>
        <w:t>Comal County Sheriff’s Office: 2023 Outstanding Crime Prevention Agency – Medium Agency</w:t>
      </w:r>
    </w:p>
    <w:p w14:paraId="20EC8E9F" w14:textId="42156636" w:rsidR="00BC096F" w:rsidRDefault="00BC096F" w:rsidP="00BC096F">
      <w:pPr>
        <w:rPr>
          <w:sz w:val="20"/>
        </w:rPr>
      </w:pPr>
      <w:r>
        <w:rPr>
          <w:sz w:val="20"/>
          <w:u w:val="single"/>
        </w:rPr>
        <w:t>2024 TCPA Conference</w:t>
      </w:r>
      <w:r>
        <w:rPr>
          <w:sz w:val="20"/>
        </w:rPr>
        <w:t xml:space="preserve">: Will be in Corpus Christi. </w:t>
      </w:r>
    </w:p>
    <w:p w14:paraId="56EE596D" w14:textId="3B765008" w:rsidR="00BC096F" w:rsidRPr="00BC096F" w:rsidRDefault="00BC096F" w:rsidP="00BC096F">
      <w:pPr>
        <w:rPr>
          <w:sz w:val="20"/>
        </w:rPr>
      </w:pPr>
      <w:r>
        <w:rPr>
          <w:sz w:val="20"/>
        </w:rPr>
        <w:t xml:space="preserve">Submit your agency for the year end awards. You can even nominate yourself and your agency. </w:t>
      </w:r>
    </w:p>
    <w:p w14:paraId="24967434" w14:textId="42A52EAB" w:rsidR="008D3B7D" w:rsidRPr="00C95919" w:rsidRDefault="00C95919" w:rsidP="00EC7B0D">
      <w:pPr>
        <w:rPr>
          <w:b/>
          <w:bCs/>
          <w:sz w:val="20"/>
          <w:u w:val="single"/>
        </w:rPr>
      </w:pPr>
      <w:r w:rsidRPr="00C95919">
        <w:rPr>
          <w:b/>
          <w:bCs/>
          <w:sz w:val="20"/>
          <w:u w:val="single"/>
        </w:rPr>
        <w:t>ADJOURNMENT</w:t>
      </w:r>
    </w:p>
    <w:p w14:paraId="3C55A192" w14:textId="23F1DB1F" w:rsidR="00BA3308" w:rsidRPr="00BA3308" w:rsidRDefault="00772C65" w:rsidP="000D76FE">
      <w:pPr>
        <w:rPr>
          <w:sz w:val="20"/>
        </w:rPr>
      </w:pPr>
      <w:r>
        <w:rPr>
          <w:sz w:val="20"/>
        </w:rPr>
        <w:t xml:space="preserve">Linda made the motion that meeting to be adjourned, and it was seconded by Anna. The meeting adjourned at 1:00 pm. </w:t>
      </w:r>
    </w:p>
    <w:p w14:paraId="44C90213" w14:textId="4FC8AE4C" w:rsidR="00EC7B0D" w:rsidRPr="0007570F" w:rsidRDefault="00154AA9" w:rsidP="00EC7B0D">
      <w:r w:rsidRPr="00BA3308">
        <w:rPr>
          <w:b/>
          <w:sz w:val="20"/>
        </w:rPr>
        <w:t>Next Meeting</w:t>
      </w:r>
      <w:r w:rsidRPr="00BA3308">
        <w:rPr>
          <w:sz w:val="20"/>
        </w:rPr>
        <w:t xml:space="preserve">: </w:t>
      </w:r>
      <w:r w:rsidR="00772C65">
        <w:rPr>
          <w:sz w:val="20"/>
        </w:rPr>
        <w:t>August</w:t>
      </w:r>
      <w:r w:rsidR="006402A9">
        <w:rPr>
          <w:sz w:val="20"/>
        </w:rPr>
        <w:t xml:space="preserve"> </w:t>
      </w:r>
      <w:r w:rsidR="00772C65">
        <w:rPr>
          <w:sz w:val="20"/>
        </w:rPr>
        <w:t>15</w:t>
      </w:r>
      <w:r w:rsidRPr="00BA3308">
        <w:rPr>
          <w:sz w:val="20"/>
          <w:vertAlign w:val="superscript"/>
        </w:rPr>
        <w:t>t</w:t>
      </w:r>
      <w:r w:rsidR="006948FB" w:rsidRPr="00BA3308">
        <w:rPr>
          <w:sz w:val="20"/>
          <w:vertAlign w:val="superscript"/>
        </w:rPr>
        <w:t>h</w:t>
      </w:r>
      <w:r w:rsidRPr="00BA3308">
        <w:rPr>
          <w:sz w:val="20"/>
        </w:rPr>
        <w:t xml:space="preserve"> </w:t>
      </w:r>
      <w:r w:rsidR="00A22A42" w:rsidRPr="00BA3308">
        <w:rPr>
          <w:sz w:val="20"/>
        </w:rPr>
        <w:t xml:space="preserve">at 12:00 p.m. </w:t>
      </w:r>
      <w:r w:rsidRPr="00BA3308">
        <w:rPr>
          <w:sz w:val="20"/>
        </w:rPr>
        <w:t>via Zoom</w:t>
      </w:r>
    </w:p>
    <w:sectPr w:rsidR="00EC7B0D" w:rsidRPr="00075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67D4F"/>
    <w:multiLevelType w:val="hybridMultilevel"/>
    <w:tmpl w:val="74ECFF3C"/>
    <w:lvl w:ilvl="0" w:tplc="687A7282">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643BC"/>
    <w:multiLevelType w:val="hybridMultilevel"/>
    <w:tmpl w:val="3B685D4A"/>
    <w:lvl w:ilvl="0" w:tplc="2CE00D50">
      <w:start w:val="202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7443FF2"/>
    <w:multiLevelType w:val="hybridMultilevel"/>
    <w:tmpl w:val="A50A0AF4"/>
    <w:lvl w:ilvl="0" w:tplc="83783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F73F31"/>
    <w:multiLevelType w:val="hybridMultilevel"/>
    <w:tmpl w:val="3904C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5017C3"/>
    <w:multiLevelType w:val="hybridMultilevel"/>
    <w:tmpl w:val="CFC664D0"/>
    <w:lvl w:ilvl="0" w:tplc="575A98B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AC07A0F"/>
    <w:multiLevelType w:val="hybridMultilevel"/>
    <w:tmpl w:val="97680BBC"/>
    <w:lvl w:ilvl="0" w:tplc="B1F246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5429792">
    <w:abstractNumId w:val="4"/>
  </w:num>
  <w:num w:numId="2" w16cid:durableId="811949707">
    <w:abstractNumId w:val="5"/>
  </w:num>
  <w:num w:numId="3" w16cid:durableId="1958679521">
    <w:abstractNumId w:val="2"/>
  </w:num>
  <w:num w:numId="4" w16cid:durableId="636493338">
    <w:abstractNumId w:val="3"/>
  </w:num>
  <w:num w:numId="5" w16cid:durableId="801575823">
    <w:abstractNumId w:val="1"/>
  </w:num>
  <w:num w:numId="6" w16cid:durableId="158453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70F"/>
    <w:rsid w:val="0007570F"/>
    <w:rsid w:val="000D76FE"/>
    <w:rsid w:val="00154AA9"/>
    <w:rsid w:val="0022161B"/>
    <w:rsid w:val="002536B6"/>
    <w:rsid w:val="00254D00"/>
    <w:rsid w:val="00262260"/>
    <w:rsid w:val="00284653"/>
    <w:rsid w:val="0041203F"/>
    <w:rsid w:val="00421579"/>
    <w:rsid w:val="00490F78"/>
    <w:rsid w:val="004D4FDF"/>
    <w:rsid w:val="00565F16"/>
    <w:rsid w:val="00602D46"/>
    <w:rsid w:val="006402A9"/>
    <w:rsid w:val="00663393"/>
    <w:rsid w:val="00673ECB"/>
    <w:rsid w:val="0068558A"/>
    <w:rsid w:val="006948FB"/>
    <w:rsid w:val="006A0254"/>
    <w:rsid w:val="006B1308"/>
    <w:rsid w:val="006E77DE"/>
    <w:rsid w:val="00722777"/>
    <w:rsid w:val="00772C65"/>
    <w:rsid w:val="00782167"/>
    <w:rsid w:val="008C167D"/>
    <w:rsid w:val="008D3B7D"/>
    <w:rsid w:val="00957F4B"/>
    <w:rsid w:val="00A22A42"/>
    <w:rsid w:val="00A75F7D"/>
    <w:rsid w:val="00AB795C"/>
    <w:rsid w:val="00AE7094"/>
    <w:rsid w:val="00B7222B"/>
    <w:rsid w:val="00B74F2C"/>
    <w:rsid w:val="00BA3308"/>
    <w:rsid w:val="00BC096F"/>
    <w:rsid w:val="00C24C8E"/>
    <w:rsid w:val="00C95919"/>
    <w:rsid w:val="00CA5C60"/>
    <w:rsid w:val="00CB2F9A"/>
    <w:rsid w:val="00CC4D6B"/>
    <w:rsid w:val="00D339AE"/>
    <w:rsid w:val="00D42DCB"/>
    <w:rsid w:val="00D6360B"/>
    <w:rsid w:val="00DA276B"/>
    <w:rsid w:val="00DE5D8E"/>
    <w:rsid w:val="00E44316"/>
    <w:rsid w:val="00E46DF1"/>
    <w:rsid w:val="00EC7B0D"/>
    <w:rsid w:val="00EE5138"/>
    <w:rsid w:val="00EF5304"/>
    <w:rsid w:val="00FF1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AF4F"/>
  <w15:chartTrackingRefBased/>
  <w15:docId w15:val="{B628EA93-9FEE-42B7-B999-CFB32DF1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308"/>
    <w:pPr>
      <w:ind w:left="720"/>
      <w:contextualSpacing/>
    </w:pPr>
  </w:style>
  <w:style w:type="character" w:styleId="Hyperlink">
    <w:name w:val="Hyperlink"/>
    <w:basedOn w:val="DefaultParagraphFont"/>
    <w:uiPriority w:val="99"/>
    <w:unhideWhenUsed/>
    <w:rsid w:val="00602D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346D62EC76B4090D2E47FA0152D94" ma:contentTypeVersion="14" ma:contentTypeDescription="Create a new document." ma:contentTypeScope="" ma:versionID="8671d1f47c83e518f089be4b326e6a79">
  <xsd:schema xmlns:xsd="http://www.w3.org/2001/XMLSchema" xmlns:xs="http://www.w3.org/2001/XMLSchema" xmlns:p="http://schemas.microsoft.com/office/2006/metadata/properties" xmlns:ns2="1881f8e9-5b7e-4ab7-aa2b-9c2498eb90da" xmlns:ns3="a9d9720d-8a2e-46c1-a511-69aa3e32d4ea" targetNamespace="http://schemas.microsoft.com/office/2006/metadata/properties" ma:root="true" ma:fieldsID="80dcd31790d9b218a0bdda503dfe55b4" ns2:_="" ns3:_="">
    <xsd:import namespace="1881f8e9-5b7e-4ab7-aa2b-9c2498eb90da"/>
    <xsd:import namespace="a9d9720d-8a2e-46c1-a511-69aa3e32d4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1f8e9-5b7e-4ab7-aa2b-9c2498eb9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537f8e-cb45-407b-b872-2619c2e5d6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d9720d-8a2e-46c1-a511-69aa3e32d4e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8e15ed1-10dd-44fb-b9d4-d5d7adbf8e20}" ma:internalName="TaxCatchAll" ma:showField="CatchAllData" ma:web="a9d9720d-8a2e-46c1-a511-69aa3e32d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81f8e9-5b7e-4ab7-aa2b-9c2498eb90da">
      <Terms xmlns="http://schemas.microsoft.com/office/infopath/2007/PartnerControls"/>
    </lcf76f155ced4ddcb4097134ff3c332f>
    <TaxCatchAll xmlns="a9d9720d-8a2e-46c1-a511-69aa3e32d4ea" xsi:nil="true"/>
  </documentManagement>
</p:properties>
</file>

<file path=customXml/itemProps1.xml><?xml version="1.0" encoding="utf-8"?>
<ds:datastoreItem xmlns:ds="http://schemas.openxmlformats.org/officeDocument/2006/customXml" ds:itemID="{660AE6D5-6DB8-4E3A-A064-3F97A1BAE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1f8e9-5b7e-4ab7-aa2b-9c2498eb90da"/>
    <ds:schemaRef ds:uri="a9d9720d-8a2e-46c1-a511-69aa3e32d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BD4FB-6822-41B2-A0AA-F844B53541BE}">
  <ds:schemaRefs>
    <ds:schemaRef ds:uri="http://schemas.microsoft.com/sharepoint/v3/contenttype/forms"/>
  </ds:schemaRefs>
</ds:datastoreItem>
</file>

<file path=customXml/itemProps3.xml><?xml version="1.0" encoding="utf-8"?>
<ds:datastoreItem xmlns:ds="http://schemas.openxmlformats.org/officeDocument/2006/customXml" ds:itemID="{E3D0B0C9-B002-4C30-A855-846E1F851050}">
  <ds:schemaRefs>
    <ds:schemaRef ds:uri="http://schemas.microsoft.com/office/2006/metadata/properties"/>
    <ds:schemaRef ds:uri="http://schemas.microsoft.com/office/infopath/2007/PartnerControls"/>
    <ds:schemaRef ds:uri="1881f8e9-5b7e-4ab7-aa2b-9c2498eb90da"/>
    <ds:schemaRef ds:uri="a9d9720d-8a2e-46c1-a511-69aa3e32d4e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Kraft</dc:creator>
  <cp:keywords/>
  <dc:description/>
  <cp:lastModifiedBy>Marie Kraft</cp:lastModifiedBy>
  <cp:revision>4</cp:revision>
  <dcterms:created xsi:type="dcterms:W3CDTF">2023-08-06T04:20:00Z</dcterms:created>
  <dcterms:modified xsi:type="dcterms:W3CDTF">2023-08-06T05:06:00Z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0x01010009D346D62EC76B4090D2E47FA0152D94</vt:lpwstr>
  </property>
  <property fmtid="{D5CDD505-2E9C-101B-9397-08002B2CF9AE}" pid="3" name="MediaServiceImageTags">
    <vt:lpwstr/>
  </property>
</Properties>
</file>