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FB" w:rsidRPr="009350FB" w:rsidRDefault="009350FB" w:rsidP="0028103E">
      <w:pPr>
        <w:pStyle w:val="Title"/>
        <w:ind w:left="0"/>
        <w:jc w:val="center"/>
        <w:rPr>
          <w:sz w:val="32"/>
          <w:szCs w:val="32"/>
        </w:rPr>
      </w:pPr>
      <w:r>
        <w:rPr>
          <w:sz w:val="32"/>
          <w:szCs w:val="32"/>
        </w:rPr>
        <w:t>Alamo Area Crime Prevention Association Minutes</w:t>
      </w:r>
    </w:p>
    <w:p w:rsidR="00002E52" w:rsidRDefault="00701E93" w:rsidP="009350FB">
      <w:pPr>
        <w:ind w:left="0"/>
        <w:jc w:val="center"/>
      </w:pPr>
      <w:r>
        <w:t>19 February</w:t>
      </w:r>
      <w:r w:rsidR="009350FB">
        <w:t xml:space="preserve"> 201</w:t>
      </w:r>
      <w:r>
        <w:t>3</w:t>
      </w:r>
    </w:p>
    <w:p w:rsidR="009350FB" w:rsidRDefault="009350FB" w:rsidP="009350FB">
      <w:pPr>
        <w:ind w:left="0"/>
        <w:jc w:val="center"/>
      </w:pPr>
    </w:p>
    <w:p w:rsidR="001F2955" w:rsidRDefault="005F7845" w:rsidP="001F2955">
      <w:pPr>
        <w:pStyle w:val="ListParagraph"/>
        <w:numPr>
          <w:ilvl w:val="0"/>
          <w:numId w:val="1"/>
        </w:numPr>
        <w:jc w:val="left"/>
      </w:pPr>
      <w:r>
        <w:t>Meeting at Las Palapas in Windcrest started off with excitement as Units had to breakaway to respond to</w:t>
      </w:r>
      <w:r w:rsidR="00C03ED7">
        <w:t xml:space="preserve"> officer out with suspicious individuals, who chose to evade and the wrong place and time, two arrested.  Officer’s safe and meeting proceeds.</w:t>
      </w:r>
    </w:p>
    <w:p w:rsidR="005F7845" w:rsidRDefault="005F7845" w:rsidP="00C03ED7">
      <w:pPr>
        <w:pStyle w:val="ListParagraph"/>
        <w:jc w:val="left"/>
      </w:pPr>
      <w:r>
        <w:t xml:space="preserve"> </w:t>
      </w:r>
    </w:p>
    <w:p w:rsidR="009350FB" w:rsidRPr="009350FB" w:rsidRDefault="009350FB" w:rsidP="009350FB">
      <w:pPr>
        <w:pStyle w:val="ListParagraph"/>
        <w:numPr>
          <w:ilvl w:val="0"/>
          <w:numId w:val="1"/>
        </w:numPr>
        <w:jc w:val="left"/>
      </w:pPr>
      <w:r>
        <w:t xml:space="preserve">Need for Crime Prevention Instructors:  Certified Crime Prevention Specialist, TECLEOS Instructor Certification, Member AACPA </w:t>
      </w:r>
      <w:r>
        <w:rPr>
          <w:i/>
        </w:rPr>
        <w:t>(1yr minimum-membership)</w:t>
      </w:r>
    </w:p>
    <w:p w:rsidR="009350FB" w:rsidRDefault="009350FB" w:rsidP="009350FB">
      <w:pPr>
        <w:jc w:val="left"/>
      </w:pPr>
    </w:p>
    <w:p w:rsidR="009350FB" w:rsidRDefault="009350FB" w:rsidP="009350FB">
      <w:pPr>
        <w:pStyle w:val="ListParagraph"/>
        <w:numPr>
          <w:ilvl w:val="0"/>
          <w:numId w:val="1"/>
        </w:numPr>
        <w:jc w:val="left"/>
      </w:pPr>
      <w:r>
        <w:t>Mid-Win</w:t>
      </w:r>
      <w:r w:rsidR="003C0C15">
        <w:t xml:space="preserve">ter Conference 2013 </w:t>
      </w:r>
      <w:r w:rsidR="00701E93">
        <w:t xml:space="preserve">at Yo Ranch in Kerrville proved to be </w:t>
      </w:r>
      <w:r w:rsidR="003C0C15">
        <w:t>a great success with twenty-five students attending combined courses: CPII and CPTED</w:t>
      </w:r>
      <w:r w:rsidR="00701E93">
        <w:t>.  The Alumni Association was instrumental in making the conference a pleasurable experience for all attendees.  The hospitality and professionalism displayed by all members was evident as several attendees commented on their experience with members of alumni.</w:t>
      </w:r>
    </w:p>
    <w:p w:rsidR="00C10E97" w:rsidRDefault="00C10E97" w:rsidP="00C10E97">
      <w:pPr>
        <w:pStyle w:val="ListParagraph"/>
      </w:pPr>
    </w:p>
    <w:p w:rsidR="00C10E97" w:rsidRDefault="005F7845" w:rsidP="009350FB">
      <w:pPr>
        <w:pStyle w:val="ListParagraph"/>
        <w:numPr>
          <w:ilvl w:val="0"/>
          <w:numId w:val="1"/>
        </w:numPr>
        <w:jc w:val="left"/>
      </w:pPr>
      <w:r>
        <w:t xml:space="preserve">Business Security Survey </w:t>
      </w:r>
      <w:r w:rsidR="003C0C15">
        <w:t xml:space="preserve">of Yacht Club in Canyon Lake resulted in </w:t>
      </w:r>
      <w:r w:rsidR="00701E93">
        <w:t xml:space="preserve">funding being approved and allocated for </w:t>
      </w:r>
      <w:r w:rsidR="003C0C15">
        <w:t xml:space="preserve">several </w:t>
      </w:r>
      <w:r w:rsidR="00701E93">
        <w:t xml:space="preserve">security improvements being </w:t>
      </w:r>
      <w:r w:rsidR="003C0C15">
        <w:t>implement</w:t>
      </w:r>
      <w:r w:rsidR="00701E93">
        <w:t>e</w:t>
      </w:r>
      <w:r>
        <w:t>d</w:t>
      </w:r>
      <w:r w:rsidR="00701E93">
        <w:t>.  Adam Pastrano</w:t>
      </w:r>
      <w:r>
        <w:t>, Comal County,</w:t>
      </w:r>
      <w:r w:rsidR="00701E93">
        <w:t xml:space="preserve"> was</w:t>
      </w:r>
      <w:r w:rsidR="00C10E97">
        <w:t xml:space="preserve"> </w:t>
      </w:r>
      <w:r>
        <w:t xml:space="preserve">instrumental in performing the Security Survey and recruited the expertise of Gilbert De La Portilla to meet the challenge.  Great example of using resources within the Association. Continue to emphasize </w:t>
      </w:r>
      <w:r w:rsidR="006B0726">
        <w:t>keeping within established practices and emphasis on intended purpose of security surveys.  “</w:t>
      </w:r>
      <w:r w:rsidR="006B0726">
        <w:rPr>
          <w:b/>
        </w:rPr>
        <w:t>No Guarantees”</w:t>
      </w:r>
    </w:p>
    <w:p w:rsidR="006B0726" w:rsidRDefault="006B0726" w:rsidP="006B0726">
      <w:pPr>
        <w:pStyle w:val="ListParagraph"/>
      </w:pPr>
    </w:p>
    <w:p w:rsidR="006B0726" w:rsidRDefault="006B0726" w:rsidP="009350FB">
      <w:pPr>
        <w:pStyle w:val="ListParagraph"/>
        <w:numPr>
          <w:ilvl w:val="0"/>
          <w:numId w:val="1"/>
        </w:numPr>
        <w:jc w:val="left"/>
      </w:pPr>
      <w:r>
        <w:t>Bridget</w:t>
      </w:r>
      <w:r w:rsidR="003C0C15">
        <w:t xml:space="preserve"> has been performing duties as the </w:t>
      </w:r>
      <w:r>
        <w:t>official AACP</w:t>
      </w:r>
      <w:r w:rsidR="00594CD4">
        <w:t>A</w:t>
      </w:r>
      <w:r>
        <w:t xml:space="preserve"> Photographer</w:t>
      </w:r>
      <w:r w:rsidR="003C0C15">
        <w:t>; she should not incur a cost to attend functions to offer her services; consider nomination to adequately compensate for time and service.</w:t>
      </w:r>
    </w:p>
    <w:p w:rsidR="006B0726" w:rsidRDefault="006B0726" w:rsidP="006B0726">
      <w:pPr>
        <w:pStyle w:val="ListParagraph"/>
      </w:pPr>
    </w:p>
    <w:p w:rsidR="006B0726" w:rsidRDefault="00C03ED7" w:rsidP="00EC7986">
      <w:pPr>
        <w:pStyle w:val="ListParagraph"/>
        <w:numPr>
          <w:ilvl w:val="0"/>
          <w:numId w:val="5"/>
        </w:numPr>
        <w:jc w:val="left"/>
      </w:pPr>
      <w:r>
        <w:t>Ofc. Fackelman  advises Windcrest PD will be hosting Glock Armor School (1 day course)</w:t>
      </w:r>
    </w:p>
    <w:p w:rsidR="00EC7986" w:rsidRDefault="00EC7986" w:rsidP="00EC7986">
      <w:pPr>
        <w:ind w:left="0"/>
        <w:jc w:val="left"/>
      </w:pPr>
    </w:p>
    <w:p w:rsidR="00C03ED7" w:rsidRDefault="00C03ED7" w:rsidP="00EC7986">
      <w:pPr>
        <w:pStyle w:val="ListParagraph"/>
        <w:numPr>
          <w:ilvl w:val="0"/>
          <w:numId w:val="5"/>
        </w:numPr>
        <w:jc w:val="left"/>
      </w:pPr>
      <w:r>
        <w:t>SAPD  advises community request for Home Security Surveys on rise as presentations/information on Violence in workplace</w:t>
      </w:r>
    </w:p>
    <w:p w:rsidR="00C03ED7" w:rsidRDefault="00C03ED7" w:rsidP="00C03ED7">
      <w:pPr>
        <w:pStyle w:val="ListParagraph"/>
      </w:pPr>
    </w:p>
    <w:p w:rsidR="001F2955" w:rsidRDefault="00C03ED7" w:rsidP="00EC7986">
      <w:pPr>
        <w:pStyle w:val="ListParagraph"/>
        <w:numPr>
          <w:ilvl w:val="0"/>
          <w:numId w:val="5"/>
        </w:numPr>
        <w:jc w:val="left"/>
      </w:pPr>
      <w:r>
        <w:t>SAPD Ofc. Delgado tentatively expecting to retire in May 2013, after 27 years of service to the community.  Congrats!</w:t>
      </w:r>
    </w:p>
    <w:p w:rsidR="001F2955" w:rsidRDefault="001F2955" w:rsidP="001F2955">
      <w:pPr>
        <w:pStyle w:val="ListParagraph"/>
      </w:pPr>
    </w:p>
    <w:p w:rsidR="001F2955" w:rsidRDefault="001F2955" w:rsidP="00EC7986">
      <w:pPr>
        <w:pStyle w:val="ListParagraph"/>
        <w:numPr>
          <w:ilvl w:val="0"/>
          <w:numId w:val="5"/>
        </w:numPr>
        <w:jc w:val="left"/>
      </w:pPr>
      <w:r>
        <w:t>Agencies seeking POC for “Feel Good Stories” highlighted through media may seek out Gilbert De La Portilla, who has established rapport with KABB – Karen Martinez</w:t>
      </w:r>
    </w:p>
    <w:p w:rsidR="001F2955" w:rsidRDefault="001F2955" w:rsidP="001F2955">
      <w:pPr>
        <w:pStyle w:val="ListParagraph"/>
      </w:pPr>
    </w:p>
    <w:p w:rsidR="001F2955" w:rsidRDefault="001F2955" w:rsidP="00EC7986">
      <w:pPr>
        <w:pStyle w:val="ListParagraph"/>
        <w:numPr>
          <w:ilvl w:val="0"/>
          <w:numId w:val="5"/>
        </w:numPr>
        <w:jc w:val="left"/>
      </w:pPr>
      <w:r>
        <w:t>Summer Conference 2013, set for League City</w:t>
      </w:r>
      <w:r w:rsidR="00B87B56">
        <w:t>, AACPA has 4 scholarships which are designed to support members with registration fees.  If you know of worthy members please send email to Paul Gonzales to request scholarship.  Criteria for consideration will be based on need, meeting attendance, and minimum 1 year membership for consideration.</w:t>
      </w:r>
    </w:p>
    <w:p w:rsidR="001F2955" w:rsidRDefault="001F2955" w:rsidP="001F2955">
      <w:pPr>
        <w:pStyle w:val="ListParagraph"/>
      </w:pPr>
    </w:p>
    <w:p w:rsidR="00EC7986" w:rsidRDefault="001F2955" w:rsidP="00EC7986">
      <w:pPr>
        <w:pStyle w:val="ListParagraph"/>
        <w:numPr>
          <w:ilvl w:val="0"/>
          <w:numId w:val="5"/>
        </w:numPr>
        <w:jc w:val="left"/>
      </w:pPr>
      <w:r>
        <w:t>2015, will mark the 40</w:t>
      </w:r>
      <w:r w:rsidRPr="001F2955">
        <w:rPr>
          <w:vertAlign w:val="superscript"/>
        </w:rPr>
        <w:t>th</w:t>
      </w:r>
      <w:r>
        <w:t xml:space="preserve"> Anniversary Crime Prevention Association, seeking to secure Hotel bids, door prize donations; seeking ideas and recommendations for fund raisers.</w:t>
      </w:r>
    </w:p>
    <w:p w:rsidR="001F2955" w:rsidRDefault="001F2955" w:rsidP="001F2955">
      <w:pPr>
        <w:pStyle w:val="ListParagraph"/>
      </w:pPr>
    </w:p>
    <w:p w:rsidR="00B87B56" w:rsidRDefault="001F2955" w:rsidP="00EC7986">
      <w:pPr>
        <w:pStyle w:val="ListParagraph"/>
        <w:numPr>
          <w:ilvl w:val="0"/>
          <w:numId w:val="5"/>
        </w:numPr>
        <w:jc w:val="left"/>
      </w:pPr>
      <w:r>
        <w:t>Members are reminded every January member</w:t>
      </w:r>
      <w:r w:rsidR="00B87B56">
        <w:t>ship fees are due</w:t>
      </w:r>
    </w:p>
    <w:p w:rsidR="00B87B56" w:rsidRDefault="00B87B56" w:rsidP="00B87B56">
      <w:pPr>
        <w:pStyle w:val="ListParagraph"/>
      </w:pPr>
    </w:p>
    <w:p w:rsidR="001F2955" w:rsidRDefault="00B87B56" w:rsidP="00EC7986">
      <w:pPr>
        <w:pStyle w:val="ListParagraph"/>
        <w:numPr>
          <w:ilvl w:val="0"/>
          <w:numId w:val="5"/>
        </w:numPr>
        <w:jc w:val="left"/>
      </w:pPr>
      <w:r>
        <w:t xml:space="preserve">Thank you to </w:t>
      </w:r>
      <w:proofErr w:type="spellStart"/>
      <w:r>
        <w:t>LoJack</w:t>
      </w:r>
      <w:proofErr w:type="spellEnd"/>
      <w:r>
        <w:t xml:space="preserve"> for providing </w:t>
      </w:r>
      <w:r w:rsidR="00594CD4">
        <w:t xml:space="preserve">a 1year </w:t>
      </w:r>
      <w:r>
        <w:t xml:space="preserve">subscription service for </w:t>
      </w:r>
      <w:r w:rsidR="00594CD4">
        <w:t xml:space="preserve">the </w:t>
      </w:r>
      <w:r>
        <w:t>meeting drawing.</w:t>
      </w:r>
      <w:r w:rsidR="0028103E">
        <w:t xml:space="preserve"> </w:t>
      </w:r>
      <w:r>
        <w:t xml:space="preserve"> </w:t>
      </w:r>
      <w:r w:rsidR="001F2955">
        <w:t xml:space="preserve"> </w:t>
      </w:r>
    </w:p>
    <w:p w:rsidR="00594CD4" w:rsidRDefault="00594CD4" w:rsidP="00594CD4">
      <w:pPr>
        <w:pStyle w:val="ListParagraph"/>
      </w:pPr>
    </w:p>
    <w:p w:rsidR="00594CD4" w:rsidRDefault="00594CD4" w:rsidP="00EC7986">
      <w:pPr>
        <w:pStyle w:val="ListParagraph"/>
        <w:numPr>
          <w:ilvl w:val="0"/>
          <w:numId w:val="5"/>
        </w:numPr>
        <w:jc w:val="left"/>
      </w:pPr>
      <w:r>
        <w:t>Attendance:  12 members; 5 visitors</w:t>
      </w:r>
    </w:p>
    <w:sectPr w:rsidR="00594CD4" w:rsidSect="00FD460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CC9"/>
    <w:multiLevelType w:val="hybridMultilevel"/>
    <w:tmpl w:val="F04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12356"/>
    <w:multiLevelType w:val="hybridMultilevel"/>
    <w:tmpl w:val="73B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F483B"/>
    <w:multiLevelType w:val="hybridMultilevel"/>
    <w:tmpl w:val="726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F3EE0"/>
    <w:multiLevelType w:val="hybridMultilevel"/>
    <w:tmpl w:val="914C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E3490"/>
    <w:multiLevelType w:val="hybridMultilevel"/>
    <w:tmpl w:val="7BCA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9350FB"/>
    <w:rsid w:val="00002E52"/>
    <w:rsid w:val="00020C94"/>
    <w:rsid w:val="000F7497"/>
    <w:rsid w:val="00155FF1"/>
    <w:rsid w:val="001F2955"/>
    <w:rsid w:val="0028103E"/>
    <w:rsid w:val="003C0C15"/>
    <w:rsid w:val="00594CD4"/>
    <w:rsid w:val="005F7845"/>
    <w:rsid w:val="006B0726"/>
    <w:rsid w:val="00701E93"/>
    <w:rsid w:val="008365CE"/>
    <w:rsid w:val="008A214A"/>
    <w:rsid w:val="009350FB"/>
    <w:rsid w:val="00A65A92"/>
    <w:rsid w:val="00B50EAA"/>
    <w:rsid w:val="00B87B56"/>
    <w:rsid w:val="00C03ED7"/>
    <w:rsid w:val="00C10E97"/>
    <w:rsid w:val="00EC7986"/>
    <w:rsid w:val="00FD4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3"/>
        <w:ind w:left="62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0F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0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0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dc:creator>
  <cp:keywords/>
  <dc:description/>
  <cp:lastModifiedBy>Don</cp:lastModifiedBy>
  <cp:revision>4</cp:revision>
  <dcterms:created xsi:type="dcterms:W3CDTF">2013-02-21T16:40:00Z</dcterms:created>
  <dcterms:modified xsi:type="dcterms:W3CDTF">2013-02-27T01:40:00Z</dcterms:modified>
</cp:coreProperties>
</file>